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CE1A9" w14:textId="46FE07B7" w:rsidR="00FB62F1" w:rsidRDefault="00C9743F">
      <w:pPr>
        <w:ind w:firstLine="709"/>
        <w:jc w:val="center"/>
        <w:rPr>
          <w:b/>
          <w:szCs w:val="20"/>
        </w:rPr>
      </w:pPr>
      <w:r>
        <w:rPr>
          <w:b/>
          <w:szCs w:val="20"/>
        </w:rPr>
        <w:t>ДОГОВОР № ____________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4926"/>
        <w:gridCol w:w="5530"/>
      </w:tblGrid>
      <w:tr w:rsidR="00FB62F1" w14:paraId="27AEBDD0" w14:textId="77777777">
        <w:tc>
          <w:tcPr>
            <w:tcW w:w="4926" w:type="dxa"/>
          </w:tcPr>
          <w:p w14:paraId="70C9F805" w14:textId="77777777" w:rsidR="00FB62F1" w:rsidRDefault="00C9743F">
            <w:pPr>
              <w:pStyle w:val="af3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г. Екатеринбург</w:t>
            </w:r>
          </w:p>
        </w:tc>
        <w:tc>
          <w:tcPr>
            <w:tcW w:w="5530" w:type="dxa"/>
          </w:tcPr>
          <w:p w14:paraId="0F3CB9C0" w14:textId="5C95BD4F" w:rsidR="00FB62F1" w:rsidRDefault="00C9743F">
            <w:pPr>
              <w:pStyle w:val="af3"/>
              <w:ind w:firstLine="709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                 </w:t>
            </w:r>
            <w:bookmarkStart w:id="0" w:name="TreatyYear1"/>
            <w:r>
              <w:rPr>
                <w:b w:val="0"/>
                <w:sz w:val="20"/>
                <w:szCs w:val="20"/>
              </w:rPr>
              <w:t>«__» ____________________</w:t>
            </w:r>
            <w:r>
              <w:rPr>
                <w:b w:val="0"/>
                <w:sz w:val="20"/>
                <w:szCs w:val="20"/>
              </w:rPr>
              <w:t>2026</w:t>
            </w:r>
            <w:bookmarkEnd w:id="0"/>
          </w:p>
        </w:tc>
      </w:tr>
    </w:tbl>
    <w:p w14:paraId="75B49DD7" w14:textId="2529BBAE" w:rsidR="00FB62F1" w:rsidRDefault="00C9743F">
      <w:pPr>
        <w:ind w:firstLine="709"/>
        <w:rPr>
          <w:b/>
          <w:szCs w:val="20"/>
        </w:rPr>
      </w:pPr>
      <w:r>
        <w:rPr>
          <w:b/>
          <w:szCs w:val="20"/>
        </w:rPr>
        <w:t xml:space="preserve">Гр. </w:t>
      </w:r>
      <w:bookmarkStart w:id="1" w:name="StudentFIO1"/>
      <w:r>
        <w:rPr>
          <w:b/>
          <w:szCs w:val="20"/>
        </w:rPr>
        <w:t>____________________________________________________________________________________</w:t>
      </w:r>
      <w:r>
        <w:rPr>
          <w:b/>
          <w:szCs w:val="20"/>
        </w:rPr>
        <w:t>,</w:t>
      </w:r>
      <w:bookmarkEnd w:id="1"/>
      <w:r>
        <w:rPr>
          <w:szCs w:val="20"/>
        </w:rPr>
        <w:t xml:space="preserve"> именуем</w:t>
      </w:r>
      <w:bookmarkStart w:id="2" w:name="StudentEnding1"/>
      <w:r>
        <w:rPr>
          <w:szCs w:val="20"/>
        </w:rPr>
        <w:t>ый</w:t>
      </w:r>
      <w:bookmarkEnd w:id="2"/>
      <w:r>
        <w:rPr>
          <w:szCs w:val="20"/>
        </w:rPr>
        <w:t xml:space="preserve"> в дальнейшем Слушатель, действующ</w:t>
      </w:r>
      <w:bookmarkStart w:id="3" w:name="StudentEnding21"/>
      <w:r>
        <w:rPr>
          <w:szCs w:val="20"/>
        </w:rPr>
        <w:t>ий</w:t>
      </w:r>
      <w:bookmarkEnd w:id="3"/>
      <w:r>
        <w:rPr>
          <w:szCs w:val="20"/>
        </w:rPr>
        <w:t xml:space="preserve"> от своего имени и в своих интересах, с другой стороны, совместно именуемые Стороны, заключили настоящий Договор о нижеследующем:</w:t>
      </w:r>
    </w:p>
    <w:p w14:paraId="2D1833AC" w14:textId="77777777" w:rsidR="00FB62F1" w:rsidRDefault="00C9743F">
      <w:pPr>
        <w:ind w:firstLine="709"/>
        <w:rPr>
          <w:szCs w:val="20"/>
        </w:rPr>
      </w:pPr>
      <w:r>
        <w:rPr>
          <w:b/>
          <w:szCs w:val="20"/>
        </w:rPr>
        <w:t xml:space="preserve">Автономная некоммерческая организация дополнительного профессионального образования «Уральский технический институт» (АНО ДПО </w:t>
      </w:r>
      <w:r>
        <w:rPr>
          <w:b/>
          <w:szCs w:val="20"/>
        </w:rPr>
        <w:t>«УТИ»)</w:t>
      </w:r>
      <w:r>
        <w:rPr>
          <w:bCs/>
          <w:szCs w:val="20"/>
        </w:rPr>
        <w:t xml:space="preserve"> (Лицензия № Л035-01212-59/03715375 от 10.11.2025 г., выдана Министерством образования и науки Пермского края),</w:t>
      </w:r>
      <w:r>
        <w:rPr>
          <w:szCs w:val="20"/>
        </w:rPr>
        <w:t xml:space="preserve"> именуемое в дальнейшем </w:t>
      </w:r>
      <w:r>
        <w:rPr>
          <w:bCs/>
          <w:szCs w:val="20"/>
        </w:rPr>
        <w:t>Исполнитель</w:t>
      </w:r>
      <w:r>
        <w:rPr>
          <w:szCs w:val="20"/>
        </w:rPr>
        <w:t>, в лице Управляющего Попова Алексея Александровича, действующего на основании Устава, с другой стороны,</w:t>
      </w:r>
      <w:r>
        <w:rPr>
          <w:szCs w:val="20"/>
        </w:rPr>
        <w:t xml:space="preserve"> совместно именуемые стороны, заключили настоящий Договор о нижеследующем:</w:t>
      </w:r>
    </w:p>
    <w:p w14:paraId="14831CFC" w14:textId="77777777" w:rsidR="00FB62F1" w:rsidRDefault="00C9743F">
      <w:pPr>
        <w:pStyle w:val="af3"/>
        <w:ind w:left="567" w:firstLine="709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>
        <w:rPr>
          <w:sz w:val="20"/>
          <w:szCs w:val="20"/>
        </w:rPr>
        <w:t>ПРЕДМЕТ ДОГОВОРА</w:t>
      </w:r>
    </w:p>
    <w:p w14:paraId="04FBBEAD" w14:textId="77777777" w:rsidR="00FB62F1" w:rsidRDefault="00C9743F">
      <w:pPr>
        <w:pStyle w:val="af3"/>
        <w:ind w:firstLine="709"/>
        <w:jc w:val="both"/>
        <w:rPr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1.1.</w:t>
      </w:r>
      <w:r>
        <w:rPr>
          <w:b w:val="0"/>
          <w:sz w:val="20"/>
          <w:szCs w:val="20"/>
        </w:rPr>
        <w:t xml:space="preserve"> </w:t>
      </w:r>
      <w:r>
        <w:rPr>
          <w:sz w:val="20"/>
          <w:szCs w:val="20"/>
        </w:rPr>
        <w:t xml:space="preserve">Исполнитель </w:t>
      </w:r>
      <w:r>
        <w:rPr>
          <w:b w:val="0"/>
          <w:sz w:val="20"/>
          <w:szCs w:val="20"/>
        </w:rPr>
        <w:t>предоставляет,</w:t>
      </w:r>
      <w:r>
        <w:rPr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а</w:t>
      </w:r>
      <w:r>
        <w:rPr>
          <w:sz w:val="20"/>
          <w:szCs w:val="20"/>
        </w:rPr>
        <w:t xml:space="preserve"> </w:t>
      </w:r>
      <w:r>
        <w:rPr>
          <w:bCs w:val="0"/>
          <w:sz w:val="20"/>
          <w:szCs w:val="20"/>
        </w:rPr>
        <w:t>Слушатель</w:t>
      </w:r>
      <w:r>
        <w:rPr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оплачивает </w:t>
      </w:r>
      <w:bookmarkStart w:id="4" w:name="_Hlk109768259"/>
      <w:r>
        <w:rPr>
          <w:b w:val="0"/>
          <w:sz w:val="20"/>
          <w:szCs w:val="20"/>
        </w:rPr>
        <w:t>реализацию образовательных программ</w:t>
      </w:r>
      <w:r>
        <w:rPr>
          <w:b w:val="0"/>
          <w:sz w:val="20"/>
          <w:szCs w:val="20"/>
        </w:rPr>
        <w:t xml:space="preserve"> </w:t>
      </w:r>
      <w:bookmarkEnd w:id="4"/>
      <w:r>
        <w:rPr>
          <w:b w:val="0"/>
          <w:sz w:val="20"/>
          <w:szCs w:val="20"/>
        </w:rPr>
        <w:t>обучения:</w:t>
      </w:r>
    </w:p>
    <w:tbl>
      <w:tblPr>
        <w:tblStyle w:val="af7"/>
        <w:tblW w:w="10580" w:type="dxa"/>
        <w:tblInd w:w="-34" w:type="dxa"/>
        <w:tblLook w:val="04A0" w:firstRow="1" w:lastRow="0" w:firstColumn="1" w:lastColumn="0" w:noHBand="0" w:noVBand="1"/>
      </w:tblPr>
      <w:tblGrid>
        <w:gridCol w:w="10580"/>
      </w:tblGrid>
      <w:tr w:rsidR="00FB62F1" w14:paraId="39BB9C3D" w14:textId="77777777" w:rsidTr="00C9743F">
        <w:trPr>
          <w:trHeight w:val="80"/>
        </w:trPr>
        <w:tc>
          <w:tcPr>
            <w:tcW w:w="105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CE9F21" w14:textId="77777777" w:rsidR="00FB62F1" w:rsidRDefault="00FB62F1" w:rsidP="00C9743F">
            <w:pPr>
              <w:rPr>
                <w:color w:val="000000"/>
                <w:spacing w:val="7"/>
                <w:szCs w:val="20"/>
              </w:rPr>
            </w:pPr>
          </w:p>
        </w:tc>
      </w:tr>
      <w:tr w:rsidR="00FB62F1" w14:paraId="71F23FC1" w14:textId="77777777" w:rsidTr="00C9743F">
        <w:trPr>
          <w:trHeight w:val="535"/>
        </w:trPr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D65B589" w14:textId="7ED3F15C" w:rsidR="00FB62F1" w:rsidRDefault="00C9743F">
            <w:pPr>
              <w:jc w:val="left"/>
            </w:pPr>
            <w:r>
              <w:rPr>
                <w:b/>
                <w:color w:val="000000"/>
              </w:rPr>
              <w:t>- обучение и проверка знаний по программе "___________________________________________________________</w:t>
            </w:r>
            <w:r>
              <w:rPr>
                <w:b/>
                <w:color w:val="000000"/>
              </w:rPr>
              <w:t>".</w:t>
            </w:r>
          </w:p>
        </w:tc>
      </w:tr>
    </w:tbl>
    <w:p w14:paraId="7584BA08" w14:textId="77777777" w:rsidR="00FB62F1" w:rsidRDefault="00C9743F">
      <w:pPr>
        <w:ind w:firstLine="709"/>
        <w:rPr>
          <w:szCs w:val="20"/>
        </w:rPr>
      </w:pPr>
      <w:r>
        <w:rPr>
          <w:bCs/>
          <w:szCs w:val="20"/>
        </w:rPr>
        <w:t>1.2.</w:t>
      </w:r>
      <w:r>
        <w:rPr>
          <w:szCs w:val="20"/>
        </w:rPr>
        <w:t xml:space="preserve"> Период </w:t>
      </w:r>
      <w:bookmarkStart w:id="5" w:name="_Hlk109768276"/>
      <w:r>
        <w:rPr>
          <w:szCs w:val="20"/>
        </w:rPr>
        <w:t xml:space="preserve">реализации образовательных программ </w:t>
      </w:r>
      <w:bookmarkEnd w:id="5"/>
      <w:r>
        <w:rPr>
          <w:szCs w:val="20"/>
        </w:rPr>
        <w:t xml:space="preserve">по настоящему Договору составляет: </w:t>
      </w:r>
      <w:bookmarkStart w:id="6" w:name="CycleStartDate"/>
    </w:p>
    <w:p w14:paraId="7FE1CCE6" w14:textId="77777777" w:rsidR="00FB62F1" w:rsidRDefault="00C9743F">
      <w:pPr>
        <w:rPr>
          <w:b/>
          <w:szCs w:val="20"/>
        </w:rPr>
      </w:pPr>
      <w:bookmarkStart w:id="7" w:name="CycleDates"/>
      <w:r>
        <w:rPr>
          <w:b/>
        </w:rPr>
        <w:t>c «___» _________________ 202_ года по «___» _________________ 202_ года</w:t>
      </w:r>
      <w:bookmarkEnd w:id="6"/>
      <w:bookmarkEnd w:id="7"/>
    </w:p>
    <w:p w14:paraId="147E8779" w14:textId="77777777" w:rsidR="00FB62F1" w:rsidRDefault="00C9743F">
      <w:pPr>
        <w:pStyle w:val="af3"/>
        <w:ind w:firstLine="709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1.3. </w:t>
      </w:r>
      <w:bookmarkStart w:id="8" w:name="_Hlk109768292"/>
      <w:r>
        <w:rPr>
          <w:b w:val="0"/>
          <w:bCs w:val="0"/>
          <w:sz w:val="20"/>
          <w:szCs w:val="20"/>
        </w:rPr>
        <w:t>Программа(ы)</w:t>
      </w:r>
      <w:r>
        <w:rPr>
          <w:b w:val="0"/>
          <w:bCs w:val="0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реализуются</w:t>
      </w:r>
      <w:r>
        <w:rPr>
          <w:b w:val="0"/>
          <w:bCs w:val="0"/>
          <w:sz w:val="20"/>
          <w:szCs w:val="20"/>
        </w:rPr>
        <w:t xml:space="preserve"> </w:t>
      </w:r>
      <w:bookmarkEnd w:id="8"/>
      <w:r>
        <w:rPr>
          <w:b w:val="0"/>
          <w:bCs w:val="0"/>
          <w:sz w:val="20"/>
          <w:szCs w:val="20"/>
        </w:rPr>
        <w:t xml:space="preserve">по месту нахождения Исполнителя. </w:t>
      </w:r>
    </w:p>
    <w:p w14:paraId="551FE06F" w14:textId="77777777" w:rsidR="00FB62F1" w:rsidRDefault="00C9743F">
      <w:pPr>
        <w:pStyle w:val="af3"/>
        <w:ind w:firstLine="709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1.4.</w:t>
      </w:r>
      <w:r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Форма обучения: очная</w:t>
      </w:r>
      <w:r>
        <w:rPr>
          <w:b w:val="0"/>
          <w:sz w:val="20"/>
          <w:szCs w:val="20"/>
        </w:rPr>
        <w:t>, очно-заочная</w:t>
      </w:r>
      <w:r>
        <w:rPr>
          <w:b w:val="0"/>
          <w:sz w:val="20"/>
          <w:szCs w:val="20"/>
        </w:rPr>
        <w:t>.</w:t>
      </w:r>
    </w:p>
    <w:p w14:paraId="42F1D3FF" w14:textId="77777777" w:rsidR="00FB62F1" w:rsidRDefault="00C9743F">
      <w:pPr>
        <w:pStyle w:val="af3"/>
        <w:ind w:left="567" w:firstLine="709"/>
        <w:rPr>
          <w:sz w:val="20"/>
          <w:szCs w:val="20"/>
        </w:rPr>
      </w:pPr>
      <w:r>
        <w:rPr>
          <w:sz w:val="20"/>
          <w:szCs w:val="20"/>
        </w:rPr>
        <w:t xml:space="preserve">2. ПРАВА И </w:t>
      </w:r>
      <w:r>
        <w:rPr>
          <w:sz w:val="20"/>
          <w:szCs w:val="20"/>
        </w:rPr>
        <w:t>ОБЯЗАННОСТИ СТОРОН</w:t>
      </w:r>
    </w:p>
    <w:p w14:paraId="525EB706" w14:textId="77777777" w:rsidR="00FB62F1" w:rsidRDefault="00C9743F">
      <w:pPr>
        <w:ind w:firstLine="709"/>
        <w:rPr>
          <w:bCs/>
          <w:szCs w:val="20"/>
        </w:rPr>
      </w:pPr>
      <w:r>
        <w:rPr>
          <w:b/>
          <w:bCs/>
          <w:szCs w:val="20"/>
        </w:rPr>
        <w:t>2.1. Исполнитель обязуется:</w:t>
      </w:r>
    </w:p>
    <w:p w14:paraId="16A055C5" w14:textId="77777777" w:rsidR="00FB62F1" w:rsidRDefault="00C9743F">
      <w:pPr>
        <w:ind w:firstLine="709"/>
        <w:rPr>
          <w:szCs w:val="20"/>
        </w:rPr>
      </w:pPr>
      <w:r>
        <w:rPr>
          <w:bCs/>
          <w:szCs w:val="20"/>
        </w:rPr>
        <w:t>2.1.1.</w:t>
      </w:r>
      <w:r>
        <w:rPr>
          <w:b/>
          <w:bCs/>
          <w:szCs w:val="20"/>
        </w:rPr>
        <w:t xml:space="preserve"> </w:t>
      </w:r>
      <w:r>
        <w:rPr>
          <w:szCs w:val="20"/>
        </w:rPr>
        <w:t xml:space="preserve">Организовать и обеспечить </w:t>
      </w:r>
      <w:bookmarkStart w:id="9" w:name="_Hlk109768305"/>
      <w:r>
        <w:rPr>
          <w:szCs w:val="20"/>
        </w:rPr>
        <w:t>надлежащую реализацию образовательных программ</w:t>
      </w:r>
      <w:bookmarkEnd w:id="9"/>
      <w:r>
        <w:rPr>
          <w:szCs w:val="20"/>
        </w:rPr>
        <w:t>, предусмотренных в настоящем Договоре в со</w:t>
      </w:r>
      <w:r>
        <w:rPr>
          <w:szCs w:val="20"/>
        </w:rPr>
        <w:t>ответствии с нормами, установленными государственным образовательным стандартом, учебным планом, а также требованиями действующего законодательства РФ.</w:t>
      </w:r>
    </w:p>
    <w:p w14:paraId="20073252" w14:textId="77777777" w:rsidR="00FB62F1" w:rsidRDefault="00C9743F">
      <w:pPr>
        <w:ind w:firstLine="709"/>
        <w:rPr>
          <w:szCs w:val="20"/>
        </w:rPr>
      </w:pPr>
      <w:r>
        <w:rPr>
          <w:bCs/>
          <w:szCs w:val="20"/>
        </w:rPr>
        <w:t>2.1.2.</w:t>
      </w:r>
      <w:r>
        <w:rPr>
          <w:b/>
          <w:bCs/>
          <w:szCs w:val="20"/>
        </w:rPr>
        <w:t xml:space="preserve"> </w:t>
      </w:r>
      <w:r>
        <w:rPr>
          <w:szCs w:val="20"/>
        </w:rPr>
        <w:t xml:space="preserve">После прохождения </w:t>
      </w:r>
      <w:r>
        <w:rPr>
          <w:b/>
          <w:bCs/>
          <w:szCs w:val="20"/>
        </w:rPr>
        <w:t>Слушателем</w:t>
      </w:r>
      <w:r>
        <w:rPr>
          <w:szCs w:val="20"/>
        </w:rPr>
        <w:t xml:space="preserve"> полного курса обучения, успешной итоговой аттестации при полной опла</w:t>
      </w:r>
      <w:r>
        <w:rPr>
          <w:szCs w:val="20"/>
        </w:rPr>
        <w:t xml:space="preserve">те обучения и предоставления медицинского заключения в соответствии с настоящим Договором обеспечить выдачу </w:t>
      </w:r>
      <w:r>
        <w:rPr>
          <w:b/>
          <w:bCs/>
          <w:szCs w:val="20"/>
        </w:rPr>
        <w:t>Слушателю</w:t>
      </w:r>
      <w:r>
        <w:rPr>
          <w:szCs w:val="20"/>
        </w:rPr>
        <w:t xml:space="preserve"> документов установленного образца.</w:t>
      </w:r>
    </w:p>
    <w:p w14:paraId="4F223FC4" w14:textId="77777777" w:rsidR="00FB62F1" w:rsidRDefault="00C9743F">
      <w:pPr>
        <w:ind w:firstLine="709"/>
        <w:rPr>
          <w:b/>
          <w:szCs w:val="20"/>
        </w:rPr>
      </w:pPr>
      <w:r>
        <w:rPr>
          <w:szCs w:val="20"/>
        </w:rPr>
        <w:t>2.1.3.</w:t>
      </w:r>
      <w:r>
        <w:rPr>
          <w:b/>
          <w:szCs w:val="20"/>
        </w:rPr>
        <w:t xml:space="preserve"> </w:t>
      </w:r>
      <w:r>
        <w:rPr>
          <w:szCs w:val="20"/>
        </w:rPr>
        <w:t>При отсутствии заключения</w:t>
      </w:r>
      <w:r>
        <w:rPr>
          <w:b/>
          <w:szCs w:val="20"/>
        </w:rPr>
        <w:t xml:space="preserve"> </w:t>
      </w:r>
      <w:r>
        <w:rPr>
          <w:szCs w:val="20"/>
        </w:rPr>
        <w:t>терапевта о годности к осуществлению деятельности по вышеуказанной про</w:t>
      </w:r>
      <w:r>
        <w:rPr>
          <w:szCs w:val="20"/>
        </w:rPr>
        <w:t>грамме обучения выдать</w:t>
      </w:r>
      <w:r>
        <w:rPr>
          <w:b/>
          <w:szCs w:val="20"/>
        </w:rPr>
        <w:t xml:space="preserve"> Слушателю</w:t>
      </w:r>
      <w:r>
        <w:rPr>
          <w:szCs w:val="20"/>
        </w:rPr>
        <w:t xml:space="preserve"> справку о прохождении обучения.</w:t>
      </w:r>
    </w:p>
    <w:p w14:paraId="6FF52315" w14:textId="77777777" w:rsidR="00FB62F1" w:rsidRDefault="00C9743F">
      <w:pPr>
        <w:ind w:firstLine="709"/>
        <w:rPr>
          <w:szCs w:val="20"/>
        </w:rPr>
      </w:pPr>
      <w:r>
        <w:rPr>
          <w:bCs/>
          <w:szCs w:val="20"/>
        </w:rPr>
        <w:t>2.1.4.</w:t>
      </w:r>
      <w:r>
        <w:rPr>
          <w:b/>
          <w:bCs/>
          <w:szCs w:val="20"/>
        </w:rPr>
        <w:t xml:space="preserve"> </w:t>
      </w:r>
      <w:r>
        <w:rPr>
          <w:szCs w:val="20"/>
        </w:rPr>
        <w:t xml:space="preserve">Комплектовать группы </w:t>
      </w:r>
      <w:r>
        <w:rPr>
          <w:b/>
          <w:bCs/>
          <w:szCs w:val="20"/>
        </w:rPr>
        <w:t>Слушателей</w:t>
      </w:r>
      <w:r>
        <w:rPr>
          <w:szCs w:val="20"/>
        </w:rPr>
        <w:t xml:space="preserve"> для проведения занятий.</w:t>
      </w:r>
    </w:p>
    <w:p w14:paraId="2A4FD783" w14:textId="77777777" w:rsidR="00FB62F1" w:rsidRDefault="00C9743F">
      <w:pPr>
        <w:ind w:firstLine="709"/>
        <w:rPr>
          <w:szCs w:val="20"/>
        </w:rPr>
      </w:pPr>
      <w:r>
        <w:rPr>
          <w:b/>
          <w:szCs w:val="20"/>
        </w:rPr>
        <w:t>2.2.</w:t>
      </w:r>
      <w:r>
        <w:rPr>
          <w:szCs w:val="20"/>
        </w:rPr>
        <w:t xml:space="preserve"> </w:t>
      </w:r>
      <w:r>
        <w:rPr>
          <w:b/>
          <w:szCs w:val="20"/>
        </w:rPr>
        <w:t>Исполнитель вправе:</w:t>
      </w:r>
    </w:p>
    <w:p w14:paraId="540B923B" w14:textId="77777777" w:rsidR="00FB62F1" w:rsidRDefault="00C9743F">
      <w:pPr>
        <w:ind w:firstLine="709"/>
        <w:rPr>
          <w:szCs w:val="20"/>
        </w:rPr>
      </w:pPr>
      <w:r>
        <w:rPr>
          <w:szCs w:val="20"/>
        </w:rPr>
        <w:t>2.2.1. Самостоятельно выбирать форму проведения образовательного процесса, итоговой аттестации, систему</w:t>
      </w:r>
      <w:r>
        <w:rPr>
          <w:szCs w:val="20"/>
        </w:rPr>
        <w:t xml:space="preserve"> оценок.</w:t>
      </w:r>
    </w:p>
    <w:p w14:paraId="5AF5D2E0" w14:textId="77777777" w:rsidR="00FB62F1" w:rsidRDefault="00C9743F">
      <w:pPr>
        <w:ind w:firstLine="709"/>
        <w:rPr>
          <w:b/>
          <w:bCs/>
          <w:szCs w:val="20"/>
        </w:rPr>
      </w:pPr>
      <w:r>
        <w:rPr>
          <w:szCs w:val="20"/>
        </w:rPr>
        <w:t xml:space="preserve">2.3. </w:t>
      </w:r>
      <w:r>
        <w:rPr>
          <w:b/>
          <w:bCs/>
          <w:szCs w:val="20"/>
        </w:rPr>
        <w:t>Слушатель обязуется:</w:t>
      </w:r>
    </w:p>
    <w:p w14:paraId="23A7B55E" w14:textId="77777777" w:rsidR="00FB62F1" w:rsidRDefault="00C9743F">
      <w:pPr>
        <w:ind w:firstLine="709"/>
        <w:rPr>
          <w:szCs w:val="20"/>
        </w:rPr>
      </w:pPr>
      <w:r>
        <w:rPr>
          <w:bCs/>
          <w:szCs w:val="20"/>
        </w:rPr>
        <w:t xml:space="preserve">2.3.1. </w:t>
      </w:r>
      <w:r>
        <w:rPr>
          <w:szCs w:val="20"/>
        </w:rPr>
        <w:t>Посещать все виды учебных занятий.</w:t>
      </w:r>
    </w:p>
    <w:p w14:paraId="73E59064" w14:textId="77777777" w:rsidR="00FB62F1" w:rsidRDefault="00C9743F">
      <w:pPr>
        <w:ind w:firstLine="709"/>
        <w:rPr>
          <w:szCs w:val="20"/>
        </w:rPr>
      </w:pPr>
      <w:r>
        <w:rPr>
          <w:bCs/>
          <w:szCs w:val="20"/>
        </w:rPr>
        <w:t xml:space="preserve">2.3.2. </w:t>
      </w:r>
      <w:r>
        <w:rPr>
          <w:szCs w:val="20"/>
        </w:rPr>
        <w:t>Выполнять задания по подготовке к занятиям, выданные педагогическими работниками.</w:t>
      </w:r>
    </w:p>
    <w:p w14:paraId="48E143D7" w14:textId="77777777" w:rsidR="00FB62F1" w:rsidRDefault="00C9743F">
      <w:pPr>
        <w:ind w:firstLine="709"/>
        <w:rPr>
          <w:szCs w:val="20"/>
        </w:rPr>
      </w:pPr>
      <w:r>
        <w:rPr>
          <w:bCs/>
          <w:szCs w:val="20"/>
        </w:rPr>
        <w:t>2.3.3.</w:t>
      </w:r>
      <w:r>
        <w:rPr>
          <w:b/>
          <w:bCs/>
          <w:szCs w:val="20"/>
        </w:rPr>
        <w:t xml:space="preserve"> </w:t>
      </w:r>
      <w:r>
        <w:rPr>
          <w:szCs w:val="20"/>
        </w:rPr>
        <w:t>Соблюдать «Положение о приеме, обучении, выпуске и отчислении обучающихся», правила</w:t>
      </w:r>
      <w:r>
        <w:rPr>
          <w:szCs w:val="20"/>
        </w:rPr>
        <w:t xml:space="preserve"> внутреннего распорядка, а также приказы и распоряжения</w:t>
      </w:r>
      <w:r>
        <w:rPr>
          <w:b/>
          <w:szCs w:val="20"/>
        </w:rPr>
        <w:t xml:space="preserve"> Исполнителя</w:t>
      </w:r>
      <w:r>
        <w:rPr>
          <w:szCs w:val="20"/>
        </w:rPr>
        <w:t>.</w:t>
      </w:r>
    </w:p>
    <w:p w14:paraId="04F45E29" w14:textId="77777777" w:rsidR="00FB62F1" w:rsidRDefault="00C9743F">
      <w:pPr>
        <w:ind w:firstLine="709"/>
        <w:rPr>
          <w:szCs w:val="20"/>
        </w:rPr>
      </w:pPr>
      <w:r>
        <w:rPr>
          <w:szCs w:val="20"/>
        </w:rPr>
        <w:t>2.3.4.</w:t>
      </w:r>
      <w:r>
        <w:rPr>
          <w:b/>
          <w:szCs w:val="20"/>
        </w:rPr>
        <w:t xml:space="preserve"> </w:t>
      </w:r>
      <w:r>
        <w:rPr>
          <w:szCs w:val="20"/>
        </w:rPr>
        <w:t>Пройти производственную практику по месту работы (настоящего/потенциального).</w:t>
      </w:r>
    </w:p>
    <w:p w14:paraId="2DCCF036" w14:textId="77777777" w:rsidR="00FB62F1" w:rsidRDefault="00C9743F">
      <w:pPr>
        <w:ind w:firstLine="709"/>
        <w:rPr>
          <w:szCs w:val="20"/>
        </w:rPr>
      </w:pPr>
      <w:r>
        <w:rPr>
          <w:b/>
          <w:szCs w:val="20"/>
        </w:rPr>
        <w:t>Исполнитель</w:t>
      </w:r>
      <w:r>
        <w:rPr>
          <w:szCs w:val="20"/>
        </w:rPr>
        <w:t xml:space="preserve"> не обязан предоставлять место для прохождения производственной практики, это обязанность </w:t>
      </w:r>
      <w:r>
        <w:rPr>
          <w:b/>
          <w:szCs w:val="20"/>
        </w:rPr>
        <w:t>Слушателя</w:t>
      </w:r>
      <w:r>
        <w:rPr>
          <w:szCs w:val="20"/>
        </w:rPr>
        <w:t>.</w:t>
      </w:r>
    </w:p>
    <w:p w14:paraId="2A280CA1" w14:textId="77777777" w:rsidR="00FB62F1" w:rsidRDefault="00C9743F">
      <w:pPr>
        <w:ind w:firstLine="709"/>
        <w:rPr>
          <w:b/>
          <w:bCs/>
          <w:szCs w:val="20"/>
        </w:rPr>
      </w:pPr>
      <w:r>
        <w:rPr>
          <w:szCs w:val="20"/>
        </w:rPr>
        <w:t>2.4.</w:t>
      </w:r>
      <w:r>
        <w:rPr>
          <w:b/>
          <w:szCs w:val="20"/>
        </w:rPr>
        <w:t xml:space="preserve"> </w:t>
      </w:r>
      <w:r>
        <w:rPr>
          <w:b/>
          <w:bCs/>
          <w:szCs w:val="20"/>
        </w:rPr>
        <w:t>Слушатель вправе:</w:t>
      </w:r>
    </w:p>
    <w:p w14:paraId="5D793B20" w14:textId="77777777" w:rsidR="00FB62F1" w:rsidRDefault="00C9743F">
      <w:pPr>
        <w:ind w:firstLine="709"/>
        <w:rPr>
          <w:szCs w:val="20"/>
        </w:rPr>
      </w:pPr>
      <w:r>
        <w:rPr>
          <w:bCs/>
          <w:szCs w:val="20"/>
        </w:rPr>
        <w:t>2.4.1.</w:t>
      </w:r>
      <w:r>
        <w:rPr>
          <w:szCs w:val="20"/>
        </w:rPr>
        <w:t xml:space="preserve"> Обращаться к работникам </w:t>
      </w:r>
      <w:r>
        <w:rPr>
          <w:b/>
          <w:szCs w:val="20"/>
        </w:rPr>
        <w:t>Исполнителя</w:t>
      </w:r>
      <w:r>
        <w:rPr>
          <w:szCs w:val="20"/>
        </w:rPr>
        <w:t xml:space="preserve"> по вопросам, касающимся обучения, получать полную и достоверную информацию об учебном про</w:t>
      </w:r>
      <w:r>
        <w:rPr>
          <w:szCs w:val="20"/>
        </w:rPr>
        <w:t>цессе, оценке своих знаний, умений, навыков и т.д.</w:t>
      </w:r>
    </w:p>
    <w:p w14:paraId="0EDE3523" w14:textId="77777777" w:rsidR="00FB62F1" w:rsidRDefault="00C9743F">
      <w:pPr>
        <w:pStyle w:val="af3"/>
        <w:ind w:left="567" w:firstLine="709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</w:rPr>
        <w:t xml:space="preserve">СТОИМОСТЬ </w:t>
      </w:r>
      <w:r>
        <w:rPr>
          <w:sz w:val="20"/>
          <w:szCs w:val="20"/>
        </w:rPr>
        <w:t>ПРОГРАММ</w:t>
      </w:r>
      <w:r>
        <w:rPr>
          <w:sz w:val="20"/>
          <w:szCs w:val="20"/>
        </w:rPr>
        <w:t xml:space="preserve"> И ПОРЯДОК РАСЧЕТОВ</w:t>
      </w:r>
    </w:p>
    <w:p w14:paraId="7DA93283" w14:textId="4DF16240" w:rsidR="00FB62F1" w:rsidRDefault="00C9743F">
      <w:pPr>
        <w:ind w:firstLine="709"/>
        <w:rPr>
          <w:szCs w:val="20"/>
        </w:rPr>
      </w:pPr>
      <w:r>
        <w:rPr>
          <w:bCs/>
          <w:szCs w:val="20"/>
        </w:rPr>
        <w:t>3.1.</w:t>
      </w:r>
      <w:r>
        <w:rPr>
          <w:b/>
          <w:szCs w:val="20"/>
        </w:rPr>
        <w:t xml:space="preserve"> </w:t>
      </w:r>
      <w:r>
        <w:rPr>
          <w:szCs w:val="20"/>
        </w:rPr>
        <w:t xml:space="preserve">Стоимость обучения составляет: </w:t>
      </w:r>
      <w:bookmarkStart w:id="10" w:name="TreatyTotalSumm1"/>
      <w:r>
        <w:rPr>
          <w:b/>
        </w:rPr>
        <w:t>_________________</w:t>
      </w:r>
      <w:proofErr w:type="gramStart"/>
      <w:r>
        <w:rPr>
          <w:b/>
        </w:rPr>
        <w:t>_</w:t>
      </w:r>
      <w:r>
        <w:rPr>
          <w:b/>
        </w:rPr>
        <w:t>(</w:t>
      </w:r>
      <w:proofErr w:type="gramEnd"/>
      <w:r>
        <w:rPr>
          <w:b/>
        </w:rPr>
        <w:t>_______________________________</w:t>
      </w:r>
      <w:r>
        <w:rPr>
          <w:b/>
        </w:rPr>
        <w:t>) рублей 00 коп. (без НДС).</w:t>
      </w:r>
      <w:bookmarkEnd w:id="10"/>
      <w:r>
        <w:rPr>
          <w:szCs w:val="20"/>
        </w:rPr>
        <w:t xml:space="preserve"> </w:t>
      </w:r>
      <w:r>
        <w:rPr>
          <w:szCs w:val="20"/>
        </w:rPr>
        <w:t>Стоимость услуг не облагается НДС на основании ст.346.11 НК РФ и ст.145 НК РФ в с</w:t>
      </w:r>
      <w:r>
        <w:rPr>
          <w:szCs w:val="20"/>
        </w:rPr>
        <w:t>вязи с применением Исполнителем упрощенной системы налогообложения и получения освобождения от исчисления НДС.</w:t>
      </w:r>
    </w:p>
    <w:p w14:paraId="5F03D1A3" w14:textId="77777777" w:rsidR="00FB62F1" w:rsidRDefault="00C9743F">
      <w:pPr>
        <w:ind w:firstLine="709"/>
        <w:rPr>
          <w:szCs w:val="20"/>
        </w:rPr>
      </w:pPr>
      <w:r>
        <w:rPr>
          <w:szCs w:val="20"/>
        </w:rPr>
        <w:t>3.2. Оплата реализованных образовательных программ производится в размере 100 % оплаты до выдачи документа установленного образца, путем перечисл</w:t>
      </w:r>
      <w:r>
        <w:rPr>
          <w:szCs w:val="20"/>
        </w:rPr>
        <w:t>ения Слушателем денежных средств на расчетный счет Исполнителя.</w:t>
      </w:r>
    </w:p>
    <w:p w14:paraId="308E3268" w14:textId="77777777" w:rsidR="00FB62F1" w:rsidRDefault="00C9743F">
      <w:pPr>
        <w:ind w:firstLine="709"/>
        <w:rPr>
          <w:szCs w:val="20"/>
        </w:rPr>
      </w:pPr>
      <w:r>
        <w:rPr>
          <w:szCs w:val="20"/>
        </w:rPr>
        <w:t>3.3. Реализация образовательных программ по настоящему договору считаются оплаченными после зачисления денежных средств на расчетный счет Исполнителя.</w:t>
      </w:r>
    </w:p>
    <w:p w14:paraId="5A30919A" w14:textId="77777777" w:rsidR="00FB62F1" w:rsidRDefault="00C9743F">
      <w:pPr>
        <w:ind w:firstLine="709"/>
        <w:rPr>
          <w:szCs w:val="20"/>
        </w:rPr>
      </w:pPr>
      <w:r>
        <w:rPr>
          <w:szCs w:val="20"/>
        </w:rPr>
        <w:t xml:space="preserve">3.4. Стоимость обучения является твердой </w:t>
      </w:r>
      <w:r>
        <w:rPr>
          <w:szCs w:val="20"/>
        </w:rPr>
        <w:t>и не подлежит изменению в течение всего периода действия Договора.</w:t>
      </w:r>
    </w:p>
    <w:p w14:paraId="144EA846" w14:textId="77777777" w:rsidR="00FB62F1" w:rsidRDefault="00C9743F">
      <w:pPr>
        <w:pStyle w:val="af3"/>
        <w:ind w:left="567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>
        <w:rPr>
          <w:sz w:val="20"/>
          <w:szCs w:val="20"/>
        </w:rPr>
        <w:t>ПОРЯДОК</w:t>
      </w:r>
      <w:r>
        <w:rPr>
          <w:sz w:val="20"/>
          <w:szCs w:val="20"/>
        </w:rPr>
        <w:t xml:space="preserve"> И СРОКИ</w:t>
      </w:r>
      <w:r>
        <w:rPr>
          <w:sz w:val="20"/>
          <w:szCs w:val="20"/>
        </w:rPr>
        <w:t xml:space="preserve"> СДАЧИ</w:t>
      </w:r>
      <w:r>
        <w:rPr>
          <w:sz w:val="20"/>
          <w:szCs w:val="20"/>
        </w:rPr>
        <w:t>-</w:t>
      </w:r>
      <w:r>
        <w:rPr>
          <w:sz w:val="20"/>
          <w:szCs w:val="20"/>
        </w:rPr>
        <w:t xml:space="preserve">ПРИЕМКИ </w:t>
      </w:r>
      <w:r>
        <w:rPr>
          <w:sz w:val="20"/>
          <w:szCs w:val="20"/>
        </w:rPr>
        <w:t>ПРОГРАММ</w:t>
      </w:r>
    </w:p>
    <w:p w14:paraId="289A4B6A" w14:textId="77777777" w:rsidR="00FB62F1" w:rsidRDefault="00C9743F">
      <w:pPr>
        <w:rPr>
          <w:spacing w:val="-1"/>
          <w:szCs w:val="20"/>
        </w:rPr>
      </w:pPr>
      <w:r>
        <w:rPr>
          <w:bCs/>
          <w:szCs w:val="20"/>
        </w:rPr>
        <w:tab/>
        <w:t xml:space="preserve">4.1. </w:t>
      </w:r>
      <w:bookmarkStart w:id="11" w:name="_Hlk109768349"/>
      <w:r>
        <w:rPr>
          <w:bCs/>
          <w:szCs w:val="20"/>
        </w:rPr>
        <w:t xml:space="preserve">По факту </w:t>
      </w:r>
      <w:bookmarkStart w:id="12" w:name="_Hlk109766850"/>
      <w:r>
        <w:rPr>
          <w:bCs/>
          <w:szCs w:val="20"/>
        </w:rPr>
        <w:t>реализации образовательных программ</w:t>
      </w:r>
      <w:bookmarkEnd w:id="12"/>
      <w:r>
        <w:rPr>
          <w:bCs/>
          <w:szCs w:val="20"/>
        </w:rPr>
        <w:t xml:space="preserve"> Исполнитель направляет Заказчику </w:t>
      </w:r>
      <w:r>
        <w:rPr>
          <w:color w:val="000000"/>
          <w:szCs w:val="20"/>
        </w:rPr>
        <w:t>акт сдачи-</w:t>
      </w:r>
      <w:r>
        <w:rPr>
          <w:bCs/>
          <w:szCs w:val="20"/>
        </w:rPr>
        <w:t>приемки</w:t>
      </w:r>
      <w:r>
        <w:rPr>
          <w:color w:val="000000"/>
          <w:szCs w:val="20"/>
        </w:rPr>
        <w:t xml:space="preserve"> реализованных программ в 2 экземплярах, а Зак</w:t>
      </w:r>
      <w:r>
        <w:rPr>
          <w:color w:val="000000"/>
          <w:szCs w:val="20"/>
        </w:rPr>
        <w:t xml:space="preserve">азчик </w:t>
      </w:r>
      <w:r>
        <w:rPr>
          <w:bCs/>
          <w:szCs w:val="20"/>
        </w:rPr>
        <w:t xml:space="preserve">в течение 10 дней со дня получения акта сдачи-приемки </w:t>
      </w:r>
      <w:r>
        <w:rPr>
          <w:color w:val="000000"/>
          <w:szCs w:val="20"/>
        </w:rPr>
        <w:t>реализованных программ</w:t>
      </w:r>
      <w:r>
        <w:rPr>
          <w:bCs/>
          <w:szCs w:val="20"/>
        </w:rPr>
        <w:t xml:space="preserve"> и отчетных документов направляет Исполнителю один подписанный экземпляр или мотивированный отказ от приемки </w:t>
      </w:r>
      <w:r>
        <w:rPr>
          <w:szCs w:val="20"/>
        </w:rPr>
        <w:t>с указанием недостатков</w:t>
      </w:r>
      <w:bookmarkEnd w:id="11"/>
      <w:r>
        <w:rPr>
          <w:bCs/>
          <w:szCs w:val="20"/>
        </w:rPr>
        <w:t>.</w:t>
      </w:r>
    </w:p>
    <w:p w14:paraId="424BEE03" w14:textId="77777777" w:rsidR="00FB62F1" w:rsidRDefault="00C9743F">
      <w:pPr>
        <w:rPr>
          <w:spacing w:val="-1"/>
          <w:szCs w:val="20"/>
        </w:rPr>
      </w:pPr>
      <w:r>
        <w:rPr>
          <w:spacing w:val="-1"/>
          <w:szCs w:val="20"/>
        </w:rPr>
        <w:tab/>
        <w:t>4.2. В случае не мотивированного отказа</w:t>
      </w:r>
      <w:r>
        <w:rPr>
          <w:spacing w:val="-1"/>
          <w:szCs w:val="20"/>
        </w:rPr>
        <w:t xml:space="preserve"> в подписании акта сдачи-приемки </w:t>
      </w:r>
      <w:bookmarkStart w:id="13" w:name="_Hlk109768361"/>
      <w:r>
        <w:rPr>
          <w:color w:val="000000"/>
          <w:szCs w:val="20"/>
        </w:rPr>
        <w:t>реализованных программ</w:t>
      </w:r>
      <w:r>
        <w:rPr>
          <w:spacing w:val="-1"/>
          <w:szCs w:val="20"/>
        </w:rPr>
        <w:t xml:space="preserve"> </w:t>
      </w:r>
      <w:bookmarkEnd w:id="13"/>
      <w:r>
        <w:rPr>
          <w:spacing w:val="-1"/>
          <w:szCs w:val="20"/>
        </w:rPr>
        <w:t xml:space="preserve">со стороны Заказчика, он считается подписанным Заказчиком по истечении 10 дней со дня получения Заказчиком документов, </w:t>
      </w:r>
      <w:r>
        <w:rPr>
          <w:spacing w:val="-1"/>
          <w:szCs w:val="20"/>
        </w:rPr>
        <w:lastRenderedPageBreak/>
        <w:t>указанных в п. 4.1. настоящего Договора, если в течение этого срока Заказчик не п</w:t>
      </w:r>
      <w:r>
        <w:rPr>
          <w:spacing w:val="-1"/>
          <w:szCs w:val="20"/>
        </w:rPr>
        <w:t>редъявит Исполнителю каких-либо претензий, связанных с недостатками.</w:t>
      </w:r>
    </w:p>
    <w:p w14:paraId="75F6AE05" w14:textId="77777777" w:rsidR="00FB62F1" w:rsidRDefault="00C9743F">
      <w:pPr>
        <w:ind w:firstLine="709"/>
        <w:rPr>
          <w:bCs/>
          <w:szCs w:val="20"/>
        </w:rPr>
      </w:pPr>
      <w:r>
        <w:rPr>
          <w:spacing w:val="-1"/>
          <w:szCs w:val="20"/>
        </w:rPr>
        <w:t xml:space="preserve">4.3. В случае мотивированного отказа Заказчика от подписания акта сдачи-приемки </w:t>
      </w:r>
      <w:r>
        <w:rPr>
          <w:color w:val="000000"/>
          <w:szCs w:val="20"/>
        </w:rPr>
        <w:t>реализованных программ</w:t>
      </w:r>
      <w:r>
        <w:rPr>
          <w:spacing w:val="-1"/>
          <w:szCs w:val="20"/>
        </w:rPr>
        <w:t>, Стороны составляют двусторонний акт с исчерпывающим перечнем необходимых доработок,</w:t>
      </w:r>
      <w:r>
        <w:rPr>
          <w:spacing w:val="-1"/>
          <w:szCs w:val="20"/>
        </w:rPr>
        <w:t xml:space="preserve"> в котором указывают сроки устранения выявленных недостатков.</w:t>
      </w:r>
    </w:p>
    <w:p w14:paraId="137EFA38" w14:textId="77777777" w:rsidR="00FB62F1" w:rsidRDefault="00C9743F">
      <w:pPr>
        <w:ind w:firstLine="709"/>
        <w:jc w:val="center"/>
        <w:rPr>
          <w:b/>
          <w:bCs/>
          <w:szCs w:val="20"/>
        </w:rPr>
      </w:pPr>
      <w:r>
        <w:rPr>
          <w:b/>
          <w:bCs/>
          <w:szCs w:val="20"/>
        </w:rPr>
        <w:t>5. РАСТОРЖЕНИЕ ДОГОВОРА</w:t>
      </w:r>
    </w:p>
    <w:p w14:paraId="0951E853" w14:textId="77777777" w:rsidR="00FB62F1" w:rsidRDefault="00C9743F">
      <w:pPr>
        <w:ind w:firstLine="709"/>
        <w:rPr>
          <w:szCs w:val="20"/>
        </w:rPr>
      </w:pPr>
      <w:r>
        <w:rPr>
          <w:bCs/>
          <w:szCs w:val="20"/>
        </w:rPr>
        <w:t xml:space="preserve">5.1. </w:t>
      </w:r>
      <w:r>
        <w:rPr>
          <w:szCs w:val="20"/>
        </w:rPr>
        <w:t>Стороны вправе расторгнуть настоящий Договор по взаимному согласию.</w:t>
      </w:r>
    </w:p>
    <w:p w14:paraId="264A718D" w14:textId="77777777" w:rsidR="00FB62F1" w:rsidRDefault="00C9743F">
      <w:pPr>
        <w:ind w:firstLine="709"/>
        <w:rPr>
          <w:szCs w:val="20"/>
        </w:rPr>
      </w:pPr>
      <w:r>
        <w:rPr>
          <w:bCs/>
          <w:szCs w:val="20"/>
        </w:rPr>
        <w:t>5.2.</w:t>
      </w:r>
      <w:r>
        <w:rPr>
          <w:b/>
          <w:bCs/>
          <w:szCs w:val="20"/>
        </w:rPr>
        <w:t xml:space="preserve"> </w:t>
      </w:r>
      <w:r>
        <w:rPr>
          <w:szCs w:val="20"/>
        </w:rPr>
        <w:t>В одностороннем порядке настоящий Договор, может быть, расторгнут в следующих случаях:</w:t>
      </w:r>
    </w:p>
    <w:p w14:paraId="10F2E6F2" w14:textId="77777777" w:rsidR="00FB62F1" w:rsidRDefault="00C9743F">
      <w:pPr>
        <w:ind w:firstLine="709"/>
        <w:rPr>
          <w:szCs w:val="20"/>
        </w:rPr>
      </w:pPr>
      <w:r>
        <w:rPr>
          <w:bCs/>
          <w:szCs w:val="20"/>
        </w:rPr>
        <w:t>5.2.1.</w:t>
      </w:r>
      <w:r>
        <w:rPr>
          <w:b/>
          <w:bCs/>
          <w:szCs w:val="20"/>
        </w:rPr>
        <w:t xml:space="preserve"> </w:t>
      </w:r>
      <w:r>
        <w:rPr>
          <w:szCs w:val="20"/>
        </w:rPr>
        <w:t xml:space="preserve">На основании поданного заявления </w:t>
      </w:r>
      <w:r>
        <w:rPr>
          <w:b/>
          <w:bCs/>
          <w:szCs w:val="20"/>
        </w:rPr>
        <w:t>Слушателем</w:t>
      </w:r>
      <w:r>
        <w:rPr>
          <w:szCs w:val="20"/>
        </w:rPr>
        <w:t xml:space="preserve"> о прекращении обучения у </w:t>
      </w:r>
      <w:r>
        <w:rPr>
          <w:b/>
          <w:szCs w:val="20"/>
        </w:rPr>
        <w:t>Исполнителя</w:t>
      </w:r>
      <w:r>
        <w:rPr>
          <w:szCs w:val="20"/>
        </w:rPr>
        <w:t>;</w:t>
      </w:r>
    </w:p>
    <w:p w14:paraId="519298A5" w14:textId="77777777" w:rsidR="00FB62F1" w:rsidRDefault="00C9743F">
      <w:pPr>
        <w:ind w:firstLine="709"/>
        <w:rPr>
          <w:szCs w:val="20"/>
        </w:rPr>
      </w:pPr>
      <w:r>
        <w:rPr>
          <w:bCs/>
          <w:szCs w:val="20"/>
        </w:rPr>
        <w:t>5.2.2.</w:t>
      </w:r>
      <w:r>
        <w:rPr>
          <w:b/>
          <w:bCs/>
          <w:szCs w:val="20"/>
        </w:rPr>
        <w:t xml:space="preserve"> </w:t>
      </w:r>
      <w:r>
        <w:rPr>
          <w:szCs w:val="20"/>
        </w:rPr>
        <w:t xml:space="preserve">При нарушении </w:t>
      </w:r>
      <w:r>
        <w:rPr>
          <w:b/>
          <w:bCs/>
          <w:szCs w:val="20"/>
        </w:rPr>
        <w:t>Слушателем</w:t>
      </w:r>
      <w:r>
        <w:rPr>
          <w:szCs w:val="20"/>
        </w:rPr>
        <w:t xml:space="preserve"> правил внутреннего распорядка, совершении им про</w:t>
      </w:r>
      <w:r>
        <w:rPr>
          <w:szCs w:val="20"/>
        </w:rPr>
        <w:t>тивоправных действий, которые действующим законодательством РФ отнесены к уголовным преступлениям, административным правонарушениям;</w:t>
      </w:r>
    </w:p>
    <w:p w14:paraId="7FF6DDC2" w14:textId="77777777" w:rsidR="00FB62F1" w:rsidRDefault="00C9743F">
      <w:pPr>
        <w:ind w:firstLine="709"/>
        <w:rPr>
          <w:szCs w:val="20"/>
        </w:rPr>
      </w:pPr>
      <w:r>
        <w:rPr>
          <w:bCs/>
          <w:szCs w:val="20"/>
        </w:rPr>
        <w:t>5.2.3.</w:t>
      </w:r>
      <w:r>
        <w:rPr>
          <w:szCs w:val="20"/>
        </w:rPr>
        <w:t xml:space="preserve"> В иных случаях, предусмотренных действующим Законодательством РФ.</w:t>
      </w:r>
    </w:p>
    <w:p w14:paraId="3CA66A4A" w14:textId="77777777" w:rsidR="00FB62F1" w:rsidRDefault="00C9743F">
      <w:pPr>
        <w:ind w:firstLine="709"/>
        <w:rPr>
          <w:szCs w:val="20"/>
        </w:rPr>
      </w:pPr>
      <w:r>
        <w:rPr>
          <w:bCs/>
          <w:szCs w:val="20"/>
        </w:rPr>
        <w:t>5.3.</w:t>
      </w:r>
      <w:r>
        <w:rPr>
          <w:b/>
          <w:bCs/>
          <w:szCs w:val="20"/>
        </w:rPr>
        <w:t xml:space="preserve"> </w:t>
      </w:r>
      <w:r>
        <w:rPr>
          <w:szCs w:val="20"/>
        </w:rPr>
        <w:t>В случае расторжения настоящего Договора по в</w:t>
      </w:r>
      <w:r>
        <w:rPr>
          <w:szCs w:val="20"/>
        </w:rPr>
        <w:t xml:space="preserve">ине </w:t>
      </w:r>
      <w:r>
        <w:rPr>
          <w:b/>
          <w:bCs/>
          <w:szCs w:val="20"/>
        </w:rPr>
        <w:t>Слушателя</w:t>
      </w:r>
      <w:r>
        <w:rPr>
          <w:szCs w:val="20"/>
        </w:rPr>
        <w:t xml:space="preserve"> денежные средства, уплаченные за обучение, не возвращаются.</w:t>
      </w:r>
    </w:p>
    <w:p w14:paraId="57487AD0" w14:textId="77777777" w:rsidR="00FB62F1" w:rsidRDefault="00C9743F">
      <w:pPr>
        <w:ind w:firstLine="709"/>
        <w:jc w:val="center"/>
        <w:rPr>
          <w:b/>
          <w:bCs/>
          <w:szCs w:val="20"/>
        </w:rPr>
      </w:pPr>
      <w:r>
        <w:rPr>
          <w:b/>
          <w:bCs/>
          <w:szCs w:val="20"/>
        </w:rPr>
        <w:t>6. ПОРЯДОК ДЕЙСТВИЯ ДОГОВОРА</w:t>
      </w:r>
    </w:p>
    <w:p w14:paraId="129C66EA" w14:textId="77777777" w:rsidR="00FB62F1" w:rsidRDefault="00C9743F">
      <w:pPr>
        <w:ind w:firstLine="709"/>
        <w:rPr>
          <w:szCs w:val="20"/>
        </w:rPr>
      </w:pPr>
      <w:r>
        <w:rPr>
          <w:bCs/>
          <w:szCs w:val="20"/>
        </w:rPr>
        <w:t xml:space="preserve">6.1. </w:t>
      </w:r>
      <w:r>
        <w:rPr>
          <w:szCs w:val="20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1524E153" w14:textId="77777777" w:rsidR="00FB62F1" w:rsidRDefault="00C9743F">
      <w:pPr>
        <w:ind w:firstLine="709"/>
        <w:rPr>
          <w:szCs w:val="20"/>
        </w:rPr>
      </w:pPr>
      <w:r>
        <w:rPr>
          <w:bCs/>
          <w:szCs w:val="20"/>
        </w:rPr>
        <w:t>6.2.</w:t>
      </w:r>
      <w:r>
        <w:rPr>
          <w:szCs w:val="20"/>
        </w:rPr>
        <w:t xml:space="preserve"> Настоящий Договор вступает</w:t>
      </w:r>
      <w:r>
        <w:rPr>
          <w:szCs w:val="20"/>
        </w:rPr>
        <w:t xml:space="preserve"> в силу с момента подписания его сторонами.</w:t>
      </w:r>
    </w:p>
    <w:p w14:paraId="42E4D71D" w14:textId="77777777" w:rsidR="00FB62F1" w:rsidRDefault="00C9743F">
      <w:pPr>
        <w:ind w:firstLine="709"/>
        <w:rPr>
          <w:szCs w:val="20"/>
        </w:rPr>
      </w:pPr>
      <w:r>
        <w:rPr>
          <w:bCs/>
          <w:szCs w:val="20"/>
        </w:rPr>
        <w:t>6.3.</w:t>
      </w:r>
      <w:r>
        <w:rPr>
          <w:szCs w:val="20"/>
        </w:rPr>
        <w:t xml:space="preserve"> Договор может быть изменен по взаимному согласию Сторон, которое оформляется в виде дополнительного соглашения и является неотъемлемым приложением настоящего Договора.</w:t>
      </w:r>
    </w:p>
    <w:p w14:paraId="601D4295" w14:textId="77777777" w:rsidR="00FB62F1" w:rsidRDefault="00C9743F">
      <w:pPr>
        <w:ind w:firstLine="709"/>
        <w:rPr>
          <w:szCs w:val="20"/>
        </w:rPr>
      </w:pPr>
      <w:r>
        <w:rPr>
          <w:bCs/>
          <w:szCs w:val="20"/>
        </w:rPr>
        <w:t>6.4.</w:t>
      </w:r>
      <w:r>
        <w:rPr>
          <w:szCs w:val="20"/>
        </w:rPr>
        <w:t xml:space="preserve"> Договор действителен в течение все</w:t>
      </w:r>
      <w:r>
        <w:rPr>
          <w:szCs w:val="20"/>
        </w:rPr>
        <w:t xml:space="preserve">го срока подготовки </w:t>
      </w:r>
      <w:r>
        <w:rPr>
          <w:b/>
          <w:szCs w:val="20"/>
        </w:rPr>
        <w:t>Слушателя</w:t>
      </w:r>
      <w:r>
        <w:rPr>
          <w:szCs w:val="20"/>
        </w:rPr>
        <w:t xml:space="preserve"> по утвержденной программе.</w:t>
      </w:r>
    </w:p>
    <w:p w14:paraId="5D90402B" w14:textId="77777777" w:rsidR="00FB62F1" w:rsidRDefault="00C9743F">
      <w:pPr>
        <w:tabs>
          <w:tab w:val="left" w:pos="540"/>
          <w:tab w:val="left" w:pos="900"/>
        </w:tabs>
        <w:ind w:firstLine="709"/>
        <w:rPr>
          <w:b/>
          <w:bCs/>
          <w:sz w:val="16"/>
          <w:szCs w:val="16"/>
        </w:rPr>
      </w:pPr>
      <w:r>
        <w:rPr>
          <w:szCs w:val="20"/>
        </w:rPr>
        <w:t>6.5.</w:t>
      </w:r>
      <w:r>
        <w:rPr>
          <w:szCs w:val="20"/>
        </w:rPr>
        <w:t xml:space="preserve"> Во всем остальном, что не урегулировано настоящим Договором, стороны руководствуются действующим законодательством РФ.</w:t>
      </w:r>
    </w:p>
    <w:p w14:paraId="01FA9CFF" w14:textId="77777777" w:rsidR="00FB62F1" w:rsidRDefault="00C9743F">
      <w:pPr>
        <w:pStyle w:val="af3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>
        <w:rPr>
          <w:sz w:val="20"/>
          <w:szCs w:val="20"/>
        </w:rPr>
        <w:t>РЕКВИЗИТЫ И ПОДПИСИ СТОРОН</w:t>
      </w:r>
    </w:p>
    <w:p w14:paraId="0665A148" w14:textId="77777777" w:rsidR="00FB62F1" w:rsidRDefault="00C9743F">
      <w:pPr>
        <w:rPr>
          <w:b/>
          <w:szCs w:val="20"/>
        </w:rPr>
      </w:pPr>
      <w:r>
        <w:rPr>
          <w:b/>
          <w:szCs w:val="20"/>
        </w:rPr>
        <w:t>Слушатель:</w:t>
      </w:r>
    </w:p>
    <w:p w14:paraId="03E8F4F2" w14:textId="4053058B" w:rsidR="00FB62F1" w:rsidRDefault="00C9743F">
      <w:pPr>
        <w:rPr>
          <w:b/>
          <w:bCs/>
          <w:szCs w:val="20"/>
        </w:rPr>
      </w:pPr>
      <w:r>
        <w:rPr>
          <w:b/>
          <w:bCs/>
          <w:szCs w:val="20"/>
        </w:rPr>
        <w:t xml:space="preserve">Гр. </w:t>
      </w:r>
    </w:p>
    <w:p w14:paraId="1B098B59" w14:textId="77777777" w:rsidR="00FB62F1" w:rsidRDefault="00C9743F">
      <w:pPr>
        <w:rPr>
          <w:bCs/>
          <w:szCs w:val="20"/>
        </w:rPr>
      </w:pPr>
      <w:r>
        <w:rPr>
          <w:bCs/>
          <w:szCs w:val="20"/>
        </w:rPr>
        <w:t xml:space="preserve">Адрес регистрации </w:t>
      </w:r>
      <w:bookmarkStart w:id="14" w:name="StudentAddress1"/>
      <w:r>
        <w:rPr>
          <w:bCs/>
          <w:szCs w:val="20"/>
        </w:rPr>
        <w:t>_____________________________________________________________________</w:t>
      </w:r>
      <w:r>
        <w:rPr>
          <w:bCs/>
          <w:szCs w:val="20"/>
        </w:rPr>
        <w:t>__________</w:t>
      </w:r>
      <w:bookmarkEnd w:id="14"/>
    </w:p>
    <w:p w14:paraId="58339CB1" w14:textId="77777777" w:rsidR="00FB62F1" w:rsidRDefault="00C9743F">
      <w:pPr>
        <w:rPr>
          <w:bCs/>
          <w:szCs w:val="20"/>
        </w:rPr>
      </w:pPr>
      <w:r>
        <w:rPr>
          <w:bCs/>
          <w:szCs w:val="20"/>
        </w:rPr>
        <w:t xml:space="preserve">Паспортные данные </w:t>
      </w:r>
      <w:bookmarkStart w:id="15" w:name="StudentPasportNumber1"/>
      <w:r>
        <w:rPr>
          <w:bCs/>
          <w:szCs w:val="20"/>
        </w:rPr>
        <w:t>_______________</w:t>
      </w:r>
      <w:bookmarkEnd w:id="15"/>
      <w:r>
        <w:rPr>
          <w:bCs/>
          <w:szCs w:val="20"/>
        </w:rPr>
        <w:t xml:space="preserve"> выдан </w:t>
      </w:r>
      <w:bookmarkStart w:id="16" w:name="StudentPasportDateAndIssuer1"/>
      <w:r>
        <w:rPr>
          <w:bCs/>
          <w:szCs w:val="20"/>
        </w:rPr>
        <w:t>_________________________________________________________</w:t>
      </w:r>
      <w:bookmarkEnd w:id="16"/>
    </w:p>
    <w:p w14:paraId="4F0F108F" w14:textId="77777777" w:rsidR="00FB62F1" w:rsidRDefault="00C9743F">
      <w:pPr>
        <w:rPr>
          <w:bCs/>
          <w:szCs w:val="20"/>
        </w:rPr>
      </w:pPr>
      <w:r>
        <w:rPr>
          <w:bCs/>
          <w:szCs w:val="20"/>
        </w:rPr>
        <w:t xml:space="preserve">ИНН </w:t>
      </w:r>
      <w:bookmarkStart w:id="17" w:name="StudentINN1"/>
      <w:r>
        <w:rPr>
          <w:bCs/>
          <w:szCs w:val="20"/>
        </w:rPr>
        <w:t>___________________________________________________________________________________________</w:t>
      </w:r>
      <w:bookmarkEnd w:id="17"/>
    </w:p>
    <w:p w14:paraId="0FFB2B1F" w14:textId="77777777" w:rsidR="00FB62F1" w:rsidRDefault="00C9743F">
      <w:pPr>
        <w:shd w:val="clear" w:color="auto" w:fill="FFFFFF"/>
        <w:tabs>
          <w:tab w:val="left" w:pos="706"/>
        </w:tabs>
        <w:rPr>
          <w:bCs/>
          <w:szCs w:val="20"/>
        </w:rPr>
      </w:pPr>
      <w:r>
        <w:rPr>
          <w:bCs/>
          <w:szCs w:val="20"/>
        </w:rPr>
        <w:t xml:space="preserve">Телефон, электронная почта </w:t>
      </w:r>
      <w:bookmarkStart w:id="18" w:name="StudentPhoneNumber1"/>
      <w:r>
        <w:rPr>
          <w:bCs/>
          <w:szCs w:val="20"/>
        </w:rPr>
        <w:t>______________</w:t>
      </w:r>
      <w:bookmarkEnd w:id="18"/>
      <w:r>
        <w:rPr>
          <w:bCs/>
          <w:szCs w:val="20"/>
        </w:rPr>
        <w:t xml:space="preserve"> </w:t>
      </w:r>
      <w:bookmarkStart w:id="19" w:name="StudentEmail1"/>
      <w:r>
        <w:rPr>
          <w:bCs/>
          <w:szCs w:val="20"/>
        </w:rPr>
        <w:t>_________</w:t>
      </w:r>
      <w:r>
        <w:rPr>
          <w:bCs/>
          <w:szCs w:val="20"/>
        </w:rPr>
        <w:t>_______________________________________________</w:t>
      </w:r>
      <w:bookmarkEnd w:id="19"/>
    </w:p>
    <w:p w14:paraId="31B210B1" w14:textId="77777777" w:rsidR="00FB62F1" w:rsidRDefault="00FB62F1">
      <w:pPr>
        <w:rPr>
          <w:b/>
          <w:color w:val="000000"/>
          <w:sz w:val="16"/>
          <w:szCs w:val="16"/>
        </w:rPr>
      </w:pPr>
    </w:p>
    <w:p w14:paraId="17371445" w14:textId="77777777" w:rsidR="00FB62F1" w:rsidRDefault="00C9743F">
      <w:pPr>
        <w:rPr>
          <w:color w:val="000000"/>
          <w:szCs w:val="20"/>
        </w:rPr>
      </w:pPr>
      <w:r>
        <w:rPr>
          <w:b/>
          <w:color w:val="000000"/>
          <w:szCs w:val="20"/>
        </w:rPr>
        <w:t>Исполнитель:</w:t>
      </w:r>
      <w:r>
        <w:rPr>
          <w:color w:val="000000"/>
          <w:szCs w:val="20"/>
        </w:rPr>
        <w:t xml:space="preserve"> </w:t>
      </w:r>
    </w:p>
    <w:p w14:paraId="371156DC" w14:textId="77777777" w:rsidR="00FB62F1" w:rsidRDefault="00C9743F">
      <w:pPr>
        <w:rPr>
          <w:b/>
          <w:szCs w:val="20"/>
        </w:rPr>
      </w:pPr>
      <w:r>
        <w:rPr>
          <w:b/>
          <w:szCs w:val="20"/>
        </w:rPr>
        <w:t>Автономная некоммерческая организация дополнительного профессионального образования «Уральский технический институт» (АНО ДПО «УТИ»)</w:t>
      </w:r>
    </w:p>
    <w:p w14:paraId="2F3E0DD0" w14:textId="77777777" w:rsidR="00FB62F1" w:rsidRDefault="00C9743F">
      <w:pPr>
        <w:rPr>
          <w:rFonts w:ascii="Noto Sans" w:hAnsi="Noto Sans" w:cs="Noto Sans"/>
          <w:sz w:val="21"/>
          <w:szCs w:val="21"/>
        </w:rPr>
      </w:pPr>
      <w:r>
        <w:rPr>
          <w:szCs w:val="20"/>
        </w:rPr>
        <w:t>Юридический адрес: 618548, Пермский край. г. Соликамск, ул. Черняховского, 4А, офис 212</w:t>
      </w:r>
    </w:p>
    <w:p w14:paraId="7AA4C0DF" w14:textId="77777777" w:rsidR="00FB62F1" w:rsidRDefault="00C9743F">
      <w:pPr>
        <w:rPr>
          <w:szCs w:val="20"/>
        </w:rPr>
      </w:pPr>
      <w:r>
        <w:rPr>
          <w:szCs w:val="20"/>
        </w:rPr>
        <w:t>Адрес местонахождения: 620012, г. Е</w:t>
      </w:r>
      <w:r>
        <w:rPr>
          <w:szCs w:val="20"/>
        </w:rPr>
        <w:t>катеринбург, ул. Машиностроителей, 19, офис 227</w:t>
      </w:r>
    </w:p>
    <w:p w14:paraId="1D8822D3" w14:textId="77777777" w:rsidR="00FB62F1" w:rsidRDefault="00C9743F">
      <w:pPr>
        <w:rPr>
          <w:szCs w:val="20"/>
        </w:rPr>
      </w:pPr>
      <w:r>
        <w:rPr>
          <w:szCs w:val="20"/>
        </w:rPr>
        <w:t>ИНН 5919035577, КПП 591901001, ОГРН 1255900011586</w:t>
      </w:r>
    </w:p>
    <w:p w14:paraId="0AACBD37" w14:textId="77777777" w:rsidR="00FB62F1" w:rsidRDefault="00C9743F">
      <w:pPr>
        <w:rPr>
          <w:szCs w:val="20"/>
        </w:rPr>
      </w:pPr>
      <w:r>
        <w:rPr>
          <w:szCs w:val="20"/>
        </w:rPr>
        <w:t>р/с 407 0381 0320 00000 6342 ООО "Банк Точка" г. Москва</w:t>
      </w:r>
    </w:p>
    <w:p w14:paraId="1FE3A22D" w14:textId="77777777" w:rsidR="00FB62F1" w:rsidRDefault="00C9743F">
      <w:pPr>
        <w:rPr>
          <w:szCs w:val="20"/>
        </w:rPr>
      </w:pPr>
      <w:r>
        <w:rPr>
          <w:szCs w:val="20"/>
        </w:rPr>
        <w:t>к/с 30101810745374525104, БИК 044525104</w:t>
      </w:r>
    </w:p>
    <w:p w14:paraId="7AD15EDA" w14:textId="77777777" w:rsidR="00FB62F1" w:rsidRDefault="00C9743F">
      <w:pPr>
        <w:rPr>
          <w:szCs w:val="20"/>
        </w:rPr>
      </w:pPr>
      <w:r>
        <w:rPr>
          <w:szCs w:val="20"/>
        </w:rPr>
        <w:t>Телефон/факс: +7 (34253) 2-55-75, 6-50-01 – приемная</w:t>
      </w:r>
    </w:p>
    <w:p w14:paraId="4D30CE7A" w14:textId="77777777" w:rsidR="00FB62F1" w:rsidRDefault="00C9743F">
      <w:pPr>
        <w:rPr>
          <w:szCs w:val="20"/>
          <w:lang w:val="en-US"/>
        </w:rPr>
      </w:pPr>
      <w:r>
        <w:rPr>
          <w:szCs w:val="20"/>
          <w:lang w:val="en-US"/>
        </w:rPr>
        <w:t xml:space="preserve">E-mail: </w:t>
      </w:r>
      <w:hyperlink r:id="rId9" w:tooltip="mailto:anodpouti@yandex.ru" w:history="1">
        <w:r>
          <w:rPr>
            <w:szCs w:val="20"/>
            <w:lang w:val="en-US"/>
          </w:rPr>
          <w:t>anodpouti@yandex.ru</w:t>
        </w:r>
      </w:hyperlink>
    </w:p>
    <w:p w14:paraId="646DECC5" w14:textId="77777777" w:rsidR="00FB62F1" w:rsidRDefault="00C9743F">
      <w:pPr>
        <w:widowControl w:val="0"/>
        <w:shd w:val="clear" w:color="auto" w:fill="FFFFFF"/>
        <w:tabs>
          <w:tab w:val="left" w:pos="9923"/>
        </w:tabs>
        <w:ind w:right="-64"/>
        <w:rPr>
          <w:szCs w:val="20"/>
          <w:u w:val="single"/>
          <w:lang w:val="en-US"/>
        </w:rPr>
      </w:pPr>
      <w:r>
        <w:rPr>
          <w:rFonts w:eastAsia="Calibri"/>
          <w:szCs w:val="20"/>
          <w:shd w:val="clear" w:color="auto" w:fill="FFFFFF"/>
          <w:lang w:eastAsia="en-US"/>
        </w:rPr>
        <w:t>Сайт</w:t>
      </w:r>
      <w:r>
        <w:rPr>
          <w:rFonts w:eastAsia="Calibri"/>
          <w:szCs w:val="20"/>
          <w:shd w:val="clear" w:color="auto" w:fill="FFFFFF"/>
          <w:lang w:val="en-US" w:eastAsia="en-US"/>
        </w:rPr>
        <w:t xml:space="preserve">: </w:t>
      </w:r>
      <w:r>
        <w:rPr>
          <w:szCs w:val="20"/>
          <w:u w:val="single"/>
          <w:lang w:val="en-US"/>
        </w:rPr>
        <w:t xml:space="preserve">uti-ekb.ru </w:t>
      </w:r>
      <w:hyperlink r:id="rId10" w:tooltip="https://cepb.pro/" w:history="1">
        <w:r>
          <w:rPr>
            <w:rStyle w:val="afe"/>
            <w:lang w:val="en-US"/>
          </w:rPr>
          <w:t>https://cepb.pro/</w:t>
        </w:r>
      </w:hyperlink>
    </w:p>
    <w:p w14:paraId="68212239" w14:textId="77777777" w:rsidR="00FB62F1" w:rsidRPr="00C9743F" w:rsidRDefault="00FB62F1">
      <w:pPr>
        <w:pStyle w:val="2"/>
        <w:tabs>
          <w:tab w:val="left" w:pos="270"/>
          <w:tab w:val="center" w:pos="4677"/>
        </w:tabs>
        <w:spacing w:line="240" w:lineRule="auto"/>
        <w:ind w:left="0" w:firstLine="709"/>
        <w:rPr>
          <w:b w:val="0"/>
          <w:sz w:val="20"/>
          <w:szCs w:val="20"/>
          <w:lang w:val="en-US"/>
        </w:rPr>
      </w:pPr>
    </w:p>
    <w:tbl>
      <w:tblPr>
        <w:tblStyle w:val="af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3260"/>
      </w:tblGrid>
      <w:tr w:rsidR="00FB62F1" w14:paraId="5C1CE967" w14:textId="77777777">
        <w:tc>
          <w:tcPr>
            <w:tcW w:w="7196" w:type="dxa"/>
          </w:tcPr>
          <w:p w14:paraId="5A2ACAAF" w14:textId="77777777" w:rsidR="00FB62F1" w:rsidRDefault="00C9743F">
            <w:pPr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Слушатель</w:t>
            </w:r>
          </w:p>
          <w:p w14:paraId="36AE7D95" w14:textId="77777777" w:rsidR="00FB62F1" w:rsidRDefault="00FB62F1">
            <w:pPr>
              <w:rPr>
                <w:szCs w:val="20"/>
              </w:rPr>
            </w:pPr>
          </w:p>
          <w:p w14:paraId="5F148715" w14:textId="77777777" w:rsidR="00FB62F1" w:rsidRDefault="00FB62F1">
            <w:pPr>
              <w:rPr>
                <w:szCs w:val="20"/>
              </w:rPr>
            </w:pPr>
          </w:p>
          <w:p w14:paraId="318F152F" w14:textId="43AC8F96" w:rsidR="00FB62F1" w:rsidRDefault="00C9743F">
            <w:pPr>
              <w:rPr>
                <w:szCs w:val="20"/>
              </w:rPr>
            </w:pPr>
            <w:r>
              <w:rPr>
                <w:szCs w:val="20"/>
              </w:rPr>
              <w:t>____________________ (__________________________________</w:t>
            </w:r>
            <w:r>
              <w:rPr>
                <w:szCs w:val="20"/>
              </w:rPr>
              <w:t>)</w:t>
            </w:r>
          </w:p>
          <w:p w14:paraId="592C7CC5" w14:textId="77777777" w:rsidR="00FB62F1" w:rsidRDefault="00FB62F1">
            <w:pPr>
              <w:rPr>
                <w:szCs w:val="20"/>
              </w:rPr>
            </w:pPr>
          </w:p>
          <w:p w14:paraId="1ABB8376" w14:textId="77777777" w:rsidR="00FB62F1" w:rsidRDefault="00FB62F1">
            <w:pPr>
              <w:ind w:firstLine="709"/>
              <w:rPr>
                <w:szCs w:val="20"/>
              </w:rPr>
            </w:pPr>
          </w:p>
        </w:tc>
        <w:tc>
          <w:tcPr>
            <w:tcW w:w="3260" w:type="dxa"/>
          </w:tcPr>
          <w:p w14:paraId="26AEFCF1" w14:textId="77777777" w:rsidR="00FB62F1" w:rsidRDefault="00C9743F">
            <w:pPr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Исполнитель</w:t>
            </w:r>
          </w:p>
          <w:p w14:paraId="222A706F" w14:textId="77777777" w:rsidR="00FB62F1" w:rsidRDefault="00FB62F1">
            <w:pPr>
              <w:rPr>
                <w:b/>
                <w:szCs w:val="20"/>
              </w:rPr>
            </w:pPr>
          </w:p>
          <w:p w14:paraId="512825B8" w14:textId="77777777" w:rsidR="00FB62F1" w:rsidRDefault="00FB62F1">
            <w:pPr>
              <w:rPr>
                <w:b/>
                <w:szCs w:val="20"/>
              </w:rPr>
            </w:pPr>
          </w:p>
          <w:p w14:paraId="0C3BE40E" w14:textId="77777777" w:rsidR="00FB62F1" w:rsidRDefault="00C9743F">
            <w:pPr>
              <w:rPr>
                <w:szCs w:val="20"/>
              </w:rPr>
            </w:pPr>
            <w:r>
              <w:rPr>
                <w:bCs/>
                <w:szCs w:val="20"/>
              </w:rPr>
              <w:t>______________ (</w:t>
            </w:r>
            <w:sdt>
              <w:sdtPr>
                <w:rPr>
                  <w:szCs w:val="20"/>
                </w:rPr>
                <w:alias w:val="Тема"/>
                <w:tag w:val=""/>
                <w:id w:val="317007915"/>
                <w:placeholder>
                  <w:docPart w:val="F209ECAD34604C008FD02253649DD009"/>
                </w:placeholder>
              </w:sdtPr>
              <w:sdtEndPr/>
              <w:sdtContent>
                <w:r>
                  <w:rPr>
                    <w:szCs w:val="20"/>
                  </w:rPr>
                  <w:t>А.А. Попов</w:t>
                </w:r>
              </w:sdtContent>
            </w:sdt>
            <w:r>
              <w:rPr>
                <w:szCs w:val="20"/>
              </w:rPr>
              <w:t>)</w:t>
            </w:r>
          </w:p>
          <w:p w14:paraId="70A8A940" w14:textId="77777777" w:rsidR="00FB62F1" w:rsidRDefault="00C9743F">
            <w:pPr>
              <w:rPr>
                <w:b/>
                <w:szCs w:val="20"/>
              </w:rPr>
            </w:pPr>
            <w:r>
              <w:rPr>
                <w:szCs w:val="20"/>
              </w:rPr>
              <w:t>М.П.</w:t>
            </w:r>
          </w:p>
          <w:p w14:paraId="1171F6FC" w14:textId="77777777" w:rsidR="00FB62F1" w:rsidRDefault="00FB62F1">
            <w:pPr>
              <w:ind w:firstLine="709"/>
              <w:rPr>
                <w:b/>
                <w:szCs w:val="20"/>
              </w:rPr>
            </w:pPr>
          </w:p>
        </w:tc>
      </w:tr>
    </w:tbl>
    <w:p w14:paraId="5C32F5AC" w14:textId="77777777" w:rsidR="00FB62F1" w:rsidRDefault="00C9743F">
      <w:pPr>
        <w:ind w:firstLine="709"/>
        <w:outlineLvl w:val="0"/>
        <w:rPr>
          <w:bCs/>
          <w:color w:val="000000"/>
          <w:szCs w:val="20"/>
        </w:rPr>
      </w:pPr>
      <w:r>
        <w:rPr>
          <w:bCs/>
          <w:color w:val="000000"/>
          <w:szCs w:val="20"/>
        </w:rPr>
        <w:t>С учредительными документами, Правилами реализации образовательных программ, Правилами внутреннего распорядка, Положением об обработке персональных данных АНО ДПО «Уральский технический институт», Лицензией на право обр</w:t>
      </w:r>
      <w:r>
        <w:rPr>
          <w:bCs/>
          <w:color w:val="000000"/>
          <w:szCs w:val="20"/>
        </w:rPr>
        <w:t>азовательной деятельности ознакомлен.</w:t>
      </w:r>
    </w:p>
    <w:p w14:paraId="2A07BED9" w14:textId="77777777" w:rsidR="00FB62F1" w:rsidRDefault="00C9743F">
      <w:pPr>
        <w:ind w:firstLine="709"/>
        <w:outlineLvl w:val="0"/>
        <w:rPr>
          <w:bCs/>
          <w:color w:val="000000"/>
          <w:szCs w:val="20"/>
        </w:rPr>
      </w:pPr>
      <w:r>
        <w:rPr>
          <w:bCs/>
          <w:color w:val="000000"/>
          <w:szCs w:val="20"/>
        </w:rPr>
        <w:t>В соответствии с Федеральным законом Российской Федерации от 26.07.2006г. № 152-ФЗ «О персональных данных», подписывая настоящий Договор, я даю согласие АНО ДПО «УТИ» на обработку и хранение своих персональных данных (</w:t>
      </w:r>
      <w:r>
        <w:rPr>
          <w:bCs/>
          <w:color w:val="000000"/>
          <w:szCs w:val="20"/>
        </w:rPr>
        <w:t>на бумажных и электронных носителях) в целях исполнения условий настоящего Договора.</w:t>
      </w:r>
    </w:p>
    <w:p w14:paraId="06314BE0" w14:textId="77777777" w:rsidR="00FB62F1" w:rsidRDefault="00FB62F1">
      <w:pPr>
        <w:ind w:firstLine="709"/>
        <w:jc w:val="right"/>
        <w:outlineLvl w:val="0"/>
        <w:rPr>
          <w:b/>
          <w:bCs/>
          <w:color w:val="000000"/>
          <w:szCs w:val="20"/>
        </w:rPr>
      </w:pPr>
    </w:p>
    <w:p w14:paraId="2C3876F7" w14:textId="77777777" w:rsidR="00FB62F1" w:rsidRDefault="00C9743F">
      <w:pPr>
        <w:outlineLvl w:val="0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>Слушатель</w:t>
      </w:r>
    </w:p>
    <w:p w14:paraId="0D38AA1D" w14:textId="77777777" w:rsidR="00FB62F1" w:rsidRDefault="00FB62F1">
      <w:pPr>
        <w:ind w:firstLine="709"/>
        <w:jc w:val="right"/>
        <w:outlineLvl w:val="0"/>
        <w:rPr>
          <w:b/>
          <w:bCs/>
          <w:color w:val="000000"/>
          <w:szCs w:val="20"/>
        </w:rPr>
      </w:pPr>
    </w:p>
    <w:p w14:paraId="51E2DFD8" w14:textId="77777777" w:rsidR="00FB62F1" w:rsidRDefault="00FB62F1">
      <w:pPr>
        <w:ind w:firstLine="709"/>
        <w:jc w:val="right"/>
        <w:outlineLvl w:val="0"/>
        <w:rPr>
          <w:b/>
          <w:bCs/>
          <w:color w:val="000000"/>
          <w:szCs w:val="20"/>
        </w:rPr>
      </w:pPr>
    </w:p>
    <w:p w14:paraId="07B23BFC" w14:textId="758A303A" w:rsidR="00FB62F1" w:rsidRDefault="00C9743F">
      <w:pPr>
        <w:rPr>
          <w:szCs w:val="20"/>
        </w:rPr>
      </w:pPr>
      <w:r>
        <w:rPr>
          <w:color w:val="000000"/>
          <w:szCs w:val="20"/>
        </w:rPr>
        <w:t>_______________________(_________________________________</w:t>
      </w:r>
      <w:r>
        <w:rPr>
          <w:color w:val="000000"/>
          <w:szCs w:val="20"/>
        </w:rPr>
        <w:t xml:space="preserve">)        </w:t>
      </w:r>
    </w:p>
    <w:sectPr w:rsidR="00FB62F1">
      <w:footerReference w:type="even" r:id="rId11"/>
      <w:headerReference w:type="first" r:id="rId12"/>
      <w:pgSz w:w="11906" w:h="16838"/>
      <w:pgMar w:top="1134" w:right="567" w:bottom="1134" w:left="1134" w:header="425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98031" w14:textId="77777777" w:rsidR="00FB62F1" w:rsidRDefault="00C9743F">
      <w:r>
        <w:separator/>
      </w:r>
    </w:p>
    <w:p w14:paraId="31E7CD4A" w14:textId="77777777" w:rsidR="00FB62F1" w:rsidRDefault="00FB62F1"/>
  </w:endnote>
  <w:endnote w:type="continuationSeparator" w:id="0">
    <w:p w14:paraId="43BFBC4B" w14:textId="77777777" w:rsidR="00FB62F1" w:rsidRDefault="00C9743F">
      <w:r>
        <w:continuationSeparator/>
      </w:r>
    </w:p>
    <w:p w14:paraId="2DA76EA0" w14:textId="77777777" w:rsidR="00FB62F1" w:rsidRDefault="00FB62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E4A4E" w14:textId="77777777" w:rsidR="00FB62F1" w:rsidRDefault="00C9743F">
    <w:pPr>
      <w:pStyle w:val="a8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2</w:t>
    </w:r>
    <w:r>
      <w:rPr>
        <w:rStyle w:val="af9"/>
      </w:rPr>
      <w:fldChar w:fldCharType="end"/>
    </w:r>
  </w:p>
  <w:p w14:paraId="2EE59A42" w14:textId="77777777" w:rsidR="00FB62F1" w:rsidRDefault="00FB62F1">
    <w:pPr>
      <w:pStyle w:val="a8"/>
      <w:ind w:right="360"/>
    </w:pPr>
  </w:p>
  <w:p w14:paraId="395B9CA2" w14:textId="77777777" w:rsidR="00FB62F1" w:rsidRDefault="00FB62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3F635" w14:textId="77777777" w:rsidR="00FB62F1" w:rsidRDefault="00C9743F">
      <w:r>
        <w:separator/>
      </w:r>
    </w:p>
    <w:p w14:paraId="21F929EB" w14:textId="77777777" w:rsidR="00FB62F1" w:rsidRDefault="00FB62F1"/>
  </w:footnote>
  <w:footnote w:type="continuationSeparator" w:id="0">
    <w:p w14:paraId="53BB1584" w14:textId="77777777" w:rsidR="00FB62F1" w:rsidRDefault="00C9743F">
      <w:r>
        <w:continuationSeparator/>
      </w:r>
    </w:p>
    <w:p w14:paraId="4B353B4D" w14:textId="77777777" w:rsidR="00FB62F1" w:rsidRDefault="00FB62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400F7" w14:textId="77777777" w:rsidR="00FB62F1" w:rsidRDefault="00C9743F">
    <w:pPr>
      <w:pStyle w:val="afa"/>
      <w:jc w:val="right"/>
    </w:pPr>
    <w:r>
      <w:rPr>
        <w:noProof/>
      </w:rPr>
      <mc:AlternateContent>
        <mc:Choice Requires="wpg">
          <w:drawing>
            <wp:inline distT="0" distB="0" distL="0" distR="0" wp14:anchorId="77264D84" wp14:editId="1378BBFD">
              <wp:extent cx="741045" cy="341630"/>
              <wp:effectExtent l="0" t="0" r="1905" b="127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0942086" name="Рисунок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l="9110" t="30000" r="11864" b="30000"/>
                      <a:stretch/>
                    </pic:blipFill>
                    <pic:spPr bwMode="auto">
                      <a:xfrm>
                        <a:off x="0" y="0"/>
                        <a:ext cx="741045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58.35pt;height:26.90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31E5F"/>
    <w:multiLevelType w:val="multilevel"/>
    <w:tmpl w:val="B704B8D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0F641C32"/>
    <w:multiLevelType w:val="hybridMultilevel"/>
    <w:tmpl w:val="DD74493A"/>
    <w:lvl w:ilvl="0" w:tplc="C23292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652E17A">
      <w:start w:val="1"/>
      <w:numFmt w:val="lowerLetter"/>
      <w:lvlText w:val="%2."/>
      <w:lvlJc w:val="left"/>
      <w:pPr>
        <w:ind w:left="1440" w:hanging="360"/>
      </w:pPr>
    </w:lvl>
    <w:lvl w:ilvl="2" w:tplc="8438EF76">
      <w:start w:val="1"/>
      <w:numFmt w:val="lowerRoman"/>
      <w:lvlText w:val="%3."/>
      <w:lvlJc w:val="right"/>
      <w:pPr>
        <w:ind w:left="2160" w:hanging="180"/>
      </w:pPr>
    </w:lvl>
    <w:lvl w:ilvl="3" w:tplc="333282AE">
      <w:start w:val="1"/>
      <w:numFmt w:val="decimal"/>
      <w:lvlText w:val="%4."/>
      <w:lvlJc w:val="left"/>
      <w:pPr>
        <w:ind w:left="2880" w:hanging="360"/>
      </w:pPr>
    </w:lvl>
    <w:lvl w:ilvl="4" w:tplc="D09EEA72">
      <w:start w:val="1"/>
      <w:numFmt w:val="lowerLetter"/>
      <w:lvlText w:val="%5."/>
      <w:lvlJc w:val="left"/>
      <w:pPr>
        <w:ind w:left="3600" w:hanging="360"/>
      </w:pPr>
    </w:lvl>
    <w:lvl w:ilvl="5" w:tplc="DA8CA8E4">
      <w:start w:val="1"/>
      <w:numFmt w:val="lowerRoman"/>
      <w:lvlText w:val="%6."/>
      <w:lvlJc w:val="right"/>
      <w:pPr>
        <w:ind w:left="4320" w:hanging="180"/>
      </w:pPr>
    </w:lvl>
    <w:lvl w:ilvl="6" w:tplc="A24015CA">
      <w:start w:val="1"/>
      <w:numFmt w:val="decimal"/>
      <w:lvlText w:val="%7."/>
      <w:lvlJc w:val="left"/>
      <w:pPr>
        <w:ind w:left="5040" w:hanging="360"/>
      </w:pPr>
    </w:lvl>
    <w:lvl w:ilvl="7" w:tplc="42E82A5E">
      <w:start w:val="1"/>
      <w:numFmt w:val="lowerLetter"/>
      <w:lvlText w:val="%8."/>
      <w:lvlJc w:val="left"/>
      <w:pPr>
        <w:ind w:left="5760" w:hanging="360"/>
      </w:pPr>
    </w:lvl>
    <w:lvl w:ilvl="8" w:tplc="C436D9A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13582"/>
    <w:multiLevelType w:val="multilevel"/>
    <w:tmpl w:val="0694B458"/>
    <w:lvl w:ilvl="0">
      <w:start w:val="5"/>
      <w:numFmt w:val="decimal"/>
      <w:lvlText w:val="%1."/>
      <w:lvlJc w:val="center"/>
      <w:pPr>
        <w:tabs>
          <w:tab w:val="num" w:pos="360"/>
        </w:tabs>
        <w:ind w:left="360" w:hanging="72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1F4126B2"/>
    <w:multiLevelType w:val="hybridMultilevel"/>
    <w:tmpl w:val="6B74C106"/>
    <w:lvl w:ilvl="0" w:tplc="898EA32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E2C2DD72">
      <w:start w:val="1"/>
      <w:numFmt w:val="lowerLetter"/>
      <w:lvlText w:val="%2."/>
      <w:lvlJc w:val="left"/>
      <w:pPr>
        <w:ind w:left="1506" w:hanging="360"/>
      </w:pPr>
    </w:lvl>
    <w:lvl w:ilvl="2" w:tplc="00D2E3F6">
      <w:start w:val="1"/>
      <w:numFmt w:val="lowerRoman"/>
      <w:lvlText w:val="%3."/>
      <w:lvlJc w:val="right"/>
      <w:pPr>
        <w:ind w:left="2226" w:hanging="180"/>
      </w:pPr>
    </w:lvl>
    <w:lvl w:ilvl="3" w:tplc="0BBA5272">
      <w:start w:val="1"/>
      <w:numFmt w:val="decimal"/>
      <w:lvlText w:val="%4."/>
      <w:lvlJc w:val="left"/>
      <w:pPr>
        <w:ind w:left="2946" w:hanging="360"/>
      </w:pPr>
    </w:lvl>
    <w:lvl w:ilvl="4" w:tplc="409E7F6C">
      <w:start w:val="1"/>
      <w:numFmt w:val="lowerLetter"/>
      <w:lvlText w:val="%5."/>
      <w:lvlJc w:val="left"/>
      <w:pPr>
        <w:ind w:left="3666" w:hanging="360"/>
      </w:pPr>
    </w:lvl>
    <w:lvl w:ilvl="5" w:tplc="C9D68C66">
      <w:start w:val="1"/>
      <w:numFmt w:val="lowerRoman"/>
      <w:lvlText w:val="%6."/>
      <w:lvlJc w:val="right"/>
      <w:pPr>
        <w:ind w:left="4386" w:hanging="180"/>
      </w:pPr>
    </w:lvl>
    <w:lvl w:ilvl="6" w:tplc="998E4B3E">
      <w:start w:val="1"/>
      <w:numFmt w:val="decimal"/>
      <w:lvlText w:val="%7."/>
      <w:lvlJc w:val="left"/>
      <w:pPr>
        <w:ind w:left="5106" w:hanging="360"/>
      </w:pPr>
    </w:lvl>
    <w:lvl w:ilvl="7" w:tplc="07D026E0">
      <w:start w:val="1"/>
      <w:numFmt w:val="lowerLetter"/>
      <w:lvlText w:val="%8."/>
      <w:lvlJc w:val="left"/>
      <w:pPr>
        <w:ind w:left="5826" w:hanging="360"/>
      </w:pPr>
    </w:lvl>
    <w:lvl w:ilvl="8" w:tplc="E0C6B73C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11A1CA6"/>
    <w:multiLevelType w:val="hybridMultilevel"/>
    <w:tmpl w:val="A92ECDAC"/>
    <w:lvl w:ilvl="0" w:tplc="F8CE97B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BEE22F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4178F970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C3C0475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D8561A32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6770ADD6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86CE1192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4E0A61D4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88E7AF0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B0A5FDD"/>
    <w:multiLevelType w:val="hybridMultilevel"/>
    <w:tmpl w:val="EA066F92"/>
    <w:lvl w:ilvl="0" w:tplc="CF4298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57CD520">
      <w:start w:val="1"/>
      <w:numFmt w:val="lowerLetter"/>
      <w:lvlText w:val="%2."/>
      <w:lvlJc w:val="left"/>
      <w:pPr>
        <w:ind w:left="1440" w:hanging="360"/>
      </w:pPr>
    </w:lvl>
    <w:lvl w:ilvl="2" w:tplc="A2EE07BE">
      <w:start w:val="1"/>
      <w:numFmt w:val="lowerRoman"/>
      <w:lvlText w:val="%3."/>
      <w:lvlJc w:val="right"/>
      <w:pPr>
        <w:ind w:left="2160" w:hanging="180"/>
      </w:pPr>
    </w:lvl>
    <w:lvl w:ilvl="3" w:tplc="6BC4C20A">
      <w:start w:val="1"/>
      <w:numFmt w:val="decimal"/>
      <w:lvlText w:val="%4."/>
      <w:lvlJc w:val="left"/>
      <w:pPr>
        <w:ind w:left="2880" w:hanging="360"/>
      </w:pPr>
    </w:lvl>
    <w:lvl w:ilvl="4" w:tplc="AD88E3EC">
      <w:start w:val="1"/>
      <w:numFmt w:val="lowerLetter"/>
      <w:lvlText w:val="%5."/>
      <w:lvlJc w:val="left"/>
      <w:pPr>
        <w:ind w:left="3600" w:hanging="360"/>
      </w:pPr>
    </w:lvl>
    <w:lvl w:ilvl="5" w:tplc="80F82932">
      <w:start w:val="1"/>
      <w:numFmt w:val="lowerRoman"/>
      <w:lvlText w:val="%6."/>
      <w:lvlJc w:val="right"/>
      <w:pPr>
        <w:ind w:left="4320" w:hanging="180"/>
      </w:pPr>
    </w:lvl>
    <w:lvl w:ilvl="6" w:tplc="BB761880">
      <w:start w:val="1"/>
      <w:numFmt w:val="decimal"/>
      <w:lvlText w:val="%7."/>
      <w:lvlJc w:val="left"/>
      <w:pPr>
        <w:ind w:left="5040" w:hanging="360"/>
      </w:pPr>
    </w:lvl>
    <w:lvl w:ilvl="7" w:tplc="57441D98">
      <w:start w:val="1"/>
      <w:numFmt w:val="lowerLetter"/>
      <w:lvlText w:val="%8."/>
      <w:lvlJc w:val="left"/>
      <w:pPr>
        <w:ind w:left="5760" w:hanging="360"/>
      </w:pPr>
    </w:lvl>
    <w:lvl w:ilvl="8" w:tplc="B568FB3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D5F21"/>
    <w:multiLevelType w:val="hybridMultilevel"/>
    <w:tmpl w:val="64FEE304"/>
    <w:lvl w:ilvl="0" w:tplc="9146C09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F8473D8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99ACEB1A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D3B6853C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C7EA0690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3446EA62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4B461B62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D2246936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A9C09E8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FF17072"/>
    <w:multiLevelType w:val="hybridMultilevel"/>
    <w:tmpl w:val="2D82409A"/>
    <w:lvl w:ilvl="0" w:tplc="C44AF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0213F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8C0F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F621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E193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DCEEE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CAA6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22731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6EAA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7D1002"/>
    <w:multiLevelType w:val="hybridMultilevel"/>
    <w:tmpl w:val="7C6CB376"/>
    <w:lvl w:ilvl="0" w:tplc="3B72F418">
      <w:start w:val="1"/>
      <w:numFmt w:val="decimal"/>
      <w:lvlText w:val="%1)"/>
      <w:lvlJc w:val="left"/>
      <w:pPr>
        <w:tabs>
          <w:tab w:val="num" w:pos="113"/>
        </w:tabs>
        <w:ind w:left="0" w:firstLine="0"/>
      </w:pPr>
      <w:rPr>
        <w:b/>
      </w:rPr>
    </w:lvl>
    <w:lvl w:ilvl="1" w:tplc="CA70D8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B052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5651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E8B0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0634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D258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F468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0013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575F84"/>
    <w:multiLevelType w:val="hybridMultilevel"/>
    <w:tmpl w:val="40A0C38A"/>
    <w:lvl w:ilvl="0" w:tplc="15E0B9C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5CF212BA">
      <w:start w:val="1"/>
      <w:numFmt w:val="lowerLetter"/>
      <w:lvlText w:val="%2."/>
      <w:lvlJc w:val="left"/>
      <w:pPr>
        <w:ind w:left="1440" w:hanging="360"/>
      </w:pPr>
    </w:lvl>
    <w:lvl w:ilvl="2" w:tplc="C9DC6FD4">
      <w:start w:val="1"/>
      <w:numFmt w:val="lowerRoman"/>
      <w:lvlText w:val="%3."/>
      <w:lvlJc w:val="right"/>
      <w:pPr>
        <w:ind w:left="2160" w:hanging="180"/>
      </w:pPr>
    </w:lvl>
    <w:lvl w:ilvl="3" w:tplc="741CDFA0">
      <w:start w:val="1"/>
      <w:numFmt w:val="decimal"/>
      <w:lvlText w:val="%4."/>
      <w:lvlJc w:val="left"/>
      <w:pPr>
        <w:ind w:left="2880" w:hanging="360"/>
      </w:pPr>
    </w:lvl>
    <w:lvl w:ilvl="4" w:tplc="ADC83E5E">
      <w:start w:val="1"/>
      <w:numFmt w:val="lowerLetter"/>
      <w:lvlText w:val="%5."/>
      <w:lvlJc w:val="left"/>
      <w:pPr>
        <w:ind w:left="3600" w:hanging="360"/>
      </w:pPr>
    </w:lvl>
    <w:lvl w:ilvl="5" w:tplc="1144B93C">
      <w:start w:val="1"/>
      <w:numFmt w:val="lowerRoman"/>
      <w:lvlText w:val="%6."/>
      <w:lvlJc w:val="right"/>
      <w:pPr>
        <w:ind w:left="4320" w:hanging="180"/>
      </w:pPr>
    </w:lvl>
    <w:lvl w:ilvl="6" w:tplc="DD50EF44">
      <w:start w:val="1"/>
      <w:numFmt w:val="decimal"/>
      <w:lvlText w:val="%7."/>
      <w:lvlJc w:val="left"/>
      <w:pPr>
        <w:ind w:left="5040" w:hanging="360"/>
      </w:pPr>
    </w:lvl>
    <w:lvl w:ilvl="7" w:tplc="A0C8850A">
      <w:start w:val="1"/>
      <w:numFmt w:val="lowerLetter"/>
      <w:lvlText w:val="%8."/>
      <w:lvlJc w:val="left"/>
      <w:pPr>
        <w:ind w:left="5760" w:hanging="360"/>
      </w:pPr>
    </w:lvl>
    <w:lvl w:ilvl="8" w:tplc="571C56D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15879"/>
    <w:multiLevelType w:val="hybridMultilevel"/>
    <w:tmpl w:val="BE463D48"/>
    <w:lvl w:ilvl="0" w:tplc="4910446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CC902F4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A2A405CE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CB8CE84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40E851DE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247E547E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BF8434C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49580A24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634E3194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7893FA1"/>
    <w:multiLevelType w:val="multilevel"/>
    <w:tmpl w:val="ACD4D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2" w15:restartNumberingAfterBreak="0">
    <w:nsid w:val="3EA03A8E"/>
    <w:multiLevelType w:val="hybridMultilevel"/>
    <w:tmpl w:val="0E4E0E6C"/>
    <w:lvl w:ilvl="0" w:tplc="A0F6655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6EE4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F643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9EAC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6E96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EE61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E0BA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704B9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68F43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B93152"/>
    <w:multiLevelType w:val="multilevel"/>
    <w:tmpl w:val="909E7DAE"/>
    <w:lvl w:ilvl="0">
      <w:start w:val="5"/>
      <w:numFmt w:val="decimal"/>
      <w:lvlText w:val="%1."/>
      <w:lvlJc w:val="center"/>
      <w:pPr>
        <w:tabs>
          <w:tab w:val="num" w:pos="360"/>
        </w:tabs>
        <w:ind w:left="360" w:hanging="72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4D267A4C"/>
    <w:multiLevelType w:val="hybridMultilevel"/>
    <w:tmpl w:val="07B03E9E"/>
    <w:lvl w:ilvl="0" w:tplc="97F8AA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502">
      <w:start w:val="1"/>
      <w:numFmt w:val="lowerLetter"/>
      <w:lvlText w:val="%2."/>
      <w:lvlJc w:val="left"/>
      <w:pPr>
        <w:ind w:left="1440" w:hanging="360"/>
      </w:pPr>
    </w:lvl>
    <w:lvl w:ilvl="2" w:tplc="F758892C">
      <w:start w:val="1"/>
      <w:numFmt w:val="lowerRoman"/>
      <w:lvlText w:val="%3."/>
      <w:lvlJc w:val="right"/>
      <w:pPr>
        <w:ind w:left="2160" w:hanging="180"/>
      </w:pPr>
    </w:lvl>
    <w:lvl w:ilvl="3" w:tplc="E042FF84">
      <w:start w:val="1"/>
      <w:numFmt w:val="decimal"/>
      <w:lvlText w:val="%4."/>
      <w:lvlJc w:val="left"/>
      <w:pPr>
        <w:ind w:left="2880" w:hanging="360"/>
      </w:pPr>
    </w:lvl>
    <w:lvl w:ilvl="4" w:tplc="128AB5F4">
      <w:start w:val="1"/>
      <w:numFmt w:val="lowerLetter"/>
      <w:lvlText w:val="%5."/>
      <w:lvlJc w:val="left"/>
      <w:pPr>
        <w:ind w:left="3600" w:hanging="360"/>
      </w:pPr>
    </w:lvl>
    <w:lvl w:ilvl="5" w:tplc="E32A653C">
      <w:start w:val="1"/>
      <w:numFmt w:val="lowerRoman"/>
      <w:lvlText w:val="%6."/>
      <w:lvlJc w:val="right"/>
      <w:pPr>
        <w:ind w:left="4320" w:hanging="180"/>
      </w:pPr>
    </w:lvl>
    <w:lvl w:ilvl="6" w:tplc="19F29E48">
      <w:start w:val="1"/>
      <w:numFmt w:val="decimal"/>
      <w:lvlText w:val="%7."/>
      <w:lvlJc w:val="left"/>
      <w:pPr>
        <w:ind w:left="5040" w:hanging="360"/>
      </w:pPr>
    </w:lvl>
    <w:lvl w:ilvl="7" w:tplc="DA2ED5C2">
      <w:start w:val="1"/>
      <w:numFmt w:val="lowerLetter"/>
      <w:lvlText w:val="%8."/>
      <w:lvlJc w:val="left"/>
      <w:pPr>
        <w:ind w:left="5760" w:hanging="360"/>
      </w:pPr>
    </w:lvl>
    <w:lvl w:ilvl="8" w:tplc="2D0A4CD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2737D"/>
    <w:multiLevelType w:val="hybridMultilevel"/>
    <w:tmpl w:val="B8E24B54"/>
    <w:lvl w:ilvl="0" w:tplc="61F44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C7823EA6">
      <w:start w:val="1"/>
      <w:numFmt w:val="lowerLetter"/>
      <w:lvlText w:val="%2."/>
      <w:lvlJc w:val="left"/>
      <w:pPr>
        <w:ind w:left="1724" w:hanging="360"/>
      </w:pPr>
    </w:lvl>
    <w:lvl w:ilvl="2" w:tplc="E3526D48">
      <w:start w:val="1"/>
      <w:numFmt w:val="lowerRoman"/>
      <w:lvlText w:val="%3."/>
      <w:lvlJc w:val="right"/>
      <w:pPr>
        <w:ind w:left="2444" w:hanging="180"/>
      </w:pPr>
    </w:lvl>
    <w:lvl w:ilvl="3" w:tplc="F678DEF4">
      <w:start w:val="1"/>
      <w:numFmt w:val="decimal"/>
      <w:lvlText w:val="%4."/>
      <w:lvlJc w:val="left"/>
      <w:pPr>
        <w:ind w:left="3164" w:hanging="360"/>
      </w:pPr>
    </w:lvl>
    <w:lvl w:ilvl="4" w:tplc="F16EC7A4">
      <w:start w:val="1"/>
      <w:numFmt w:val="lowerLetter"/>
      <w:lvlText w:val="%5."/>
      <w:lvlJc w:val="left"/>
      <w:pPr>
        <w:ind w:left="3884" w:hanging="360"/>
      </w:pPr>
    </w:lvl>
    <w:lvl w:ilvl="5" w:tplc="99E0974A">
      <w:start w:val="1"/>
      <w:numFmt w:val="lowerRoman"/>
      <w:lvlText w:val="%6."/>
      <w:lvlJc w:val="right"/>
      <w:pPr>
        <w:ind w:left="4604" w:hanging="180"/>
      </w:pPr>
    </w:lvl>
    <w:lvl w:ilvl="6" w:tplc="8B6074BE">
      <w:start w:val="1"/>
      <w:numFmt w:val="decimal"/>
      <w:lvlText w:val="%7."/>
      <w:lvlJc w:val="left"/>
      <w:pPr>
        <w:ind w:left="5324" w:hanging="360"/>
      </w:pPr>
    </w:lvl>
    <w:lvl w:ilvl="7" w:tplc="0608DA12">
      <w:start w:val="1"/>
      <w:numFmt w:val="lowerLetter"/>
      <w:lvlText w:val="%8."/>
      <w:lvlJc w:val="left"/>
      <w:pPr>
        <w:ind w:left="6044" w:hanging="360"/>
      </w:pPr>
    </w:lvl>
    <w:lvl w:ilvl="8" w:tplc="8F260E8C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0EA2AC5"/>
    <w:multiLevelType w:val="hybridMultilevel"/>
    <w:tmpl w:val="04C8A54C"/>
    <w:lvl w:ilvl="0" w:tplc="DC02CBB0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F027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9C32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B216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96BC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A03C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B0A3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50519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49B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4E139B"/>
    <w:multiLevelType w:val="multilevel"/>
    <w:tmpl w:val="B32C3A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8" w15:restartNumberingAfterBreak="0">
    <w:nsid w:val="6355795F"/>
    <w:multiLevelType w:val="hybridMultilevel"/>
    <w:tmpl w:val="E99E0DD4"/>
    <w:lvl w:ilvl="0" w:tplc="E89899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09C2F04">
      <w:start w:val="1"/>
      <w:numFmt w:val="lowerLetter"/>
      <w:lvlText w:val="%2."/>
      <w:lvlJc w:val="left"/>
      <w:pPr>
        <w:ind w:left="1506" w:hanging="360"/>
      </w:pPr>
    </w:lvl>
    <w:lvl w:ilvl="2" w:tplc="F33CE6E2">
      <w:start w:val="1"/>
      <w:numFmt w:val="lowerRoman"/>
      <w:lvlText w:val="%3."/>
      <w:lvlJc w:val="right"/>
      <w:pPr>
        <w:ind w:left="2226" w:hanging="180"/>
      </w:pPr>
    </w:lvl>
    <w:lvl w:ilvl="3" w:tplc="FD00914C">
      <w:start w:val="1"/>
      <w:numFmt w:val="decimal"/>
      <w:lvlText w:val="%4."/>
      <w:lvlJc w:val="left"/>
      <w:pPr>
        <w:ind w:left="2946" w:hanging="360"/>
      </w:pPr>
    </w:lvl>
    <w:lvl w:ilvl="4" w:tplc="95789CF2">
      <w:start w:val="1"/>
      <w:numFmt w:val="lowerLetter"/>
      <w:lvlText w:val="%5."/>
      <w:lvlJc w:val="left"/>
      <w:pPr>
        <w:ind w:left="3666" w:hanging="360"/>
      </w:pPr>
    </w:lvl>
    <w:lvl w:ilvl="5" w:tplc="5A781946">
      <w:start w:val="1"/>
      <w:numFmt w:val="lowerRoman"/>
      <w:lvlText w:val="%6."/>
      <w:lvlJc w:val="right"/>
      <w:pPr>
        <w:ind w:left="4386" w:hanging="180"/>
      </w:pPr>
    </w:lvl>
    <w:lvl w:ilvl="6" w:tplc="E176F29A">
      <w:start w:val="1"/>
      <w:numFmt w:val="decimal"/>
      <w:lvlText w:val="%7."/>
      <w:lvlJc w:val="left"/>
      <w:pPr>
        <w:ind w:left="5106" w:hanging="360"/>
      </w:pPr>
    </w:lvl>
    <w:lvl w:ilvl="7" w:tplc="8C1A5832">
      <w:start w:val="1"/>
      <w:numFmt w:val="lowerLetter"/>
      <w:lvlText w:val="%8."/>
      <w:lvlJc w:val="left"/>
      <w:pPr>
        <w:ind w:left="5826" w:hanging="360"/>
      </w:pPr>
    </w:lvl>
    <w:lvl w:ilvl="8" w:tplc="0BD65442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84D2A98"/>
    <w:multiLevelType w:val="multilevel"/>
    <w:tmpl w:val="626884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0" w15:restartNumberingAfterBreak="0">
    <w:nsid w:val="687765AD"/>
    <w:multiLevelType w:val="hybridMultilevel"/>
    <w:tmpl w:val="BC8024E2"/>
    <w:lvl w:ilvl="0" w:tplc="50D8F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320974">
      <w:start w:val="1"/>
      <w:numFmt w:val="lowerLetter"/>
      <w:lvlText w:val="%2."/>
      <w:lvlJc w:val="left"/>
      <w:pPr>
        <w:ind w:left="1440" w:hanging="360"/>
      </w:pPr>
    </w:lvl>
    <w:lvl w:ilvl="2" w:tplc="09764868">
      <w:start w:val="1"/>
      <w:numFmt w:val="lowerRoman"/>
      <w:lvlText w:val="%3."/>
      <w:lvlJc w:val="right"/>
      <w:pPr>
        <w:ind w:left="2160" w:hanging="180"/>
      </w:pPr>
    </w:lvl>
    <w:lvl w:ilvl="3" w:tplc="3A6E014A">
      <w:start w:val="1"/>
      <w:numFmt w:val="decimal"/>
      <w:lvlText w:val="%4."/>
      <w:lvlJc w:val="left"/>
      <w:pPr>
        <w:ind w:left="2880" w:hanging="360"/>
      </w:pPr>
    </w:lvl>
    <w:lvl w:ilvl="4" w:tplc="C694B8FE">
      <w:start w:val="1"/>
      <w:numFmt w:val="lowerLetter"/>
      <w:lvlText w:val="%5."/>
      <w:lvlJc w:val="left"/>
      <w:pPr>
        <w:ind w:left="3600" w:hanging="360"/>
      </w:pPr>
    </w:lvl>
    <w:lvl w:ilvl="5" w:tplc="59D6E452">
      <w:start w:val="1"/>
      <w:numFmt w:val="lowerRoman"/>
      <w:lvlText w:val="%6."/>
      <w:lvlJc w:val="right"/>
      <w:pPr>
        <w:ind w:left="4320" w:hanging="180"/>
      </w:pPr>
    </w:lvl>
    <w:lvl w:ilvl="6" w:tplc="D6A640F8">
      <w:start w:val="1"/>
      <w:numFmt w:val="decimal"/>
      <w:lvlText w:val="%7."/>
      <w:lvlJc w:val="left"/>
      <w:pPr>
        <w:ind w:left="5040" w:hanging="360"/>
      </w:pPr>
    </w:lvl>
    <w:lvl w:ilvl="7" w:tplc="FB465FD4">
      <w:start w:val="1"/>
      <w:numFmt w:val="lowerLetter"/>
      <w:lvlText w:val="%8."/>
      <w:lvlJc w:val="left"/>
      <w:pPr>
        <w:ind w:left="5760" w:hanging="360"/>
      </w:pPr>
    </w:lvl>
    <w:lvl w:ilvl="8" w:tplc="D5A0180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85697"/>
    <w:multiLevelType w:val="hybridMultilevel"/>
    <w:tmpl w:val="57663952"/>
    <w:lvl w:ilvl="0" w:tplc="79E4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9871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2C53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668A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D473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2A12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E24F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260C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6A0D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142288"/>
    <w:multiLevelType w:val="hybridMultilevel"/>
    <w:tmpl w:val="F81841F0"/>
    <w:lvl w:ilvl="0" w:tplc="E214BC4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3882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EE08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7AD9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7258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2EB4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7A53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B6C0B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60F5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8B06F9"/>
    <w:multiLevelType w:val="multilevel"/>
    <w:tmpl w:val="63481562"/>
    <w:lvl w:ilvl="0">
      <w:start w:val="4"/>
      <w:numFmt w:val="decimal"/>
      <w:lvlText w:val="%1."/>
      <w:lvlJc w:val="center"/>
      <w:pPr>
        <w:tabs>
          <w:tab w:val="num" w:pos="360"/>
        </w:tabs>
        <w:ind w:left="360" w:hanging="72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754A71AB"/>
    <w:multiLevelType w:val="hybridMultilevel"/>
    <w:tmpl w:val="011A7F96"/>
    <w:lvl w:ilvl="0" w:tplc="2CEA8E6C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7AB608">
      <w:start w:val="1"/>
      <w:numFmt w:val="lowerLetter"/>
      <w:lvlText w:val="%2."/>
      <w:lvlJc w:val="left"/>
      <w:pPr>
        <w:ind w:left="1440" w:hanging="360"/>
      </w:pPr>
    </w:lvl>
    <w:lvl w:ilvl="2" w:tplc="C36A3160">
      <w:start w:val="1"/>
      <w:numFmt w:val="lowerRoman"/>
      <w:lvlText w:val="%3."/>
      <w:lvlJc w:val="right"/>
      <w:pPr>
        <w:ind w:left="2160" w:hanging="180"/>
      </w:pPr>
    </w:lvl>
    <w:lvl w:ilvl="3" w:tplc="9E8E598E">
      <w:start w:val="1"/>
      <w:numFmt w:val="decimal"/>
      <w:lvlText w:val="%4."/>
      <w:lvlJc w:val="left"/>
      <w:pPr>
        <w:ind w:left="2880" w:hanging="360"/>
      </w:pPr>
    </w:lvl>
    <w:lvl w:ilvl="4" w:tplc="237CD4EA">
      <w:start w:val="1"/>
      <w:numFmt w:val="lowerLetter"/>
      <w:lvlText w:val="%5."/>
      <w:lvlJc w:val="left"/>
      <w:pPr>
        <w:ind w:left="3600" w:hanging="360"/>
      </w:pPr>
    </w:lvl>
    <w:lvl w:ilvl="5" w:tplc="9864A82E">
      <w:start w:val="1"/>
      <w:numFmt w:val="lowerRoman"/>
      <w:lvlText w:val="%6."/>
      <w:lvlJc w:val="right"/>
      <w:pPr>
        <w:ind w:left="4320" w:hanging="180"/>
      </w:pPr>
    </w:lvl>
    <w:lvl w:ilvl="6" w:tplc="6A023456">
      <w:start w:val="1"/>
      <w:numFmt w:val="decimal"/>
      <w:lvlText w:val="%7."/>
      <w:lvlJc w:val="left"/>
      <w:pPr>
        <w:ind w:left="5040" w:hanging="360"/>
      </w:pPr>
    </w:lvl>
    <w:lvl w:ilvl="7" w:tplc="27729DE2">
      <w:start w:val="1"/>
      <w:numFmt w:val="lowerLetter"/>
      <w:lvlText w:val="%8."/>
      <w:lvlJc w:val="left"/>
      <w:pPr>
        <w:ind w:left="5760" w:hanging="360"/>
      </w:pPr>
    </w:lvl>
    <w:lvl w:ilvl="8" w:tplc="70B41E5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FE2016"/>
    <w:multiLevelType w:val="multilevel"/>
    <w:tmpl w:val="4FA4AA6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B4972A2"/>
    <w:multiLevelType w:val="multilevel"/>
    <w:tmpl w:val="1ED8B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num w:numId="1">
    <w:abstractNumId w:val="26"/>
  </w:num>
  <w:num w:numId="2">
    <w:abstractNumId w:val="1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7"/>
  </w:num>
  <w:num w:numId="9">
    <w:abstractNumId w:val="11"/>
  </w:num>
  <w:num w:numId="10">
    <w:abstractNumId w:val="2"/>
  </w:num>
  <w:num w:numId="11">
    <w:abstractNumId w:val="14"/>
  </w:num>
  <w:num w:numId="12">
    <w:abstractNumId w:val="24"/>
  </w:num>
  <w:num w:numId="13">
    <w:abstractNumId w:val="1"/>
  </w:num>
  <w:num w:numId="14">
    <w:abstractNumId w:val="3"/>
  </w:num>
  <w:num w:numId="15">
    <w:abstractNumId w:val="18"/>
  </w:num>
  <w:num w:numId="16">
    <w:abstractNumId w:val="5"/>
  </w:num>
  <w:num w:numId="17">
    <w:abstractNumId w:val="9"/>
  </w:num>
  <w:num w:numId="18">
    <w:abstractNumId w:val="25"/>
  </w:num>
  <w:num w:numId="19">
    <w:abstractNumId w:val="19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2"/>
  </w:num>
  <w:num w:numId="25">
    <w:abstractNumId w:val="7"/>
  </w:num>
  <w:num w:numId="26">
    <w:abstractNumId w:val="6"/>
  </w:num>
  <w:num w:numId="27">
    <w:abstractNumId w:val="4"/>
  </w:num>
  <w:num w:numId="28">
    <w:abstractNumId w:val="10"/>
  </w:num>
  <w:num w:numId="29">
    <w:abstractNumId w:val="15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2F1"/>
    <w:rsid w:val="00C9743F"/>
    <w:rsid w:val="00FB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1F290"/>
  <w15:docId w15:val="{947F9AD0-3AB1-416C-8182-5B2190720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hd w:val="clear" w:color="auto" w:fill="FFFFFF"/>
      <w:spacing w:before="10" w:line="230" w:lineRule="exact"/>
      <w:ind w:left="29"/>
      <w:outlineLvl w:val="1"/>
    </w:pPr>
    <w:rPr>
      <w:b/>
      <w:bCs/>
      <w:sz w:val="2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7">
    <w:name w:val="Нижний колонтитул Знак"/>
    <w:basedOn w:val="a0"/>
    <w:link w:val="a8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Title"/>
    <w:basedOn w:val="a"/>
    <w:link w:val="af4"/>
    <w:qFormat/>
    <w:pPr>
      <w:jc w:val="center"/>
    </w:pPr>
    <w:rPr>
      <w:b/>
      <w:bCs/>
      <w:sz w:val="28"/>
    </w:rPr>
  </w:style>
  <w:style w:type="paragraph" w:styleId="af5">
    <w:name w:val="Body Text"/>
    <w:basedOn w:val="a"/>
    <w:link w:val="af6"/>
  </w:style>
  <w:style w:type="table" w:styleId="a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1"/>
    <w:basedOn w:val="a"/>
    <w:pPr>
      <w:tabs>
        <w:tab w:val="num" w:pos="360"/>
      </w:tabs>
      <w:spacing w:before="100" w:beforeAutospacing="1" w:after="160" w:afterAutospacing="1" w:line="240" w:lineRule="exact"/>
    </w:pPr>
    <w:rPr>
      <w:rFonts w:ascii="Verdana" w:hAnsi="Verdana" w:cs="Verdana"/>
      <w:szCs w:val="20"/>
      <w:lang w:val="en-US" w:eastAsia="en-US"/>
    </w:rPr>
  </w:style>
  <w:style w:type="paragraph" w:customStyle="1" w:styleId="af8">
    <w:name w:val="Знак Знак Знак Знак Знак Знак Знак"/>
    <w:basedOn w:val="a"/>
    <w:pPr>
      <w:tabs>
        <w:tab w:val="num" w:pos="360"/>
      </w:tabs>
      <w:spacing w:before="100" w:beforeAutospacing="1" w:after="100" w:afterAutospacing="1" w:line="240" w:lineRule="exact"/>
    </w:pPr>
    <w:rPr>
      <w:rFonts w:ascii="Verdana" w:hAnsi="Verdana" w:cs="Verdana"/>
      <w:szCs w:val="20"/>
      <w:lang w:val="en-US" w:eastAsia="en-US"/>
    </w:rPr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</w:style>
  <w:style w:type="character" w:styleId="af9">
    <w:name w:val="page number"/>
    <w:basedOn w:val="a0"/>
  </w:style>
  <w:style w:type="paragraph" w:styleId="afa">
    <w:name w:val="header"/>
    <w:basedOn w:val="a"/>
    <w:link w:val="afb"/>
    <w:uiPriority w:val="99"/>
    <w:pPr>
      <w:tabs>
        <w:tab w:val="center" w:pos="4677"/>
        <w:tab w:val="right" w:pos="9355"/>
      </w:tabs>
    </w:pPr>
  </w:style>
  <w:style w:type="paragraph" w:customStyle="1" w:styleId="z7">
    <w:name w:val="z7"/>
    <w:basedOn w:val="a"/>
    <w:pPr>
      <w:spacing w:before="100" w:beforeAutospacing="1" w:after="100" w:afterAutospacing="1"/>
    </w:pPr>
    <w:rPr>
      <w:rFonts w:ascii="Verdana" w:hAnsi="Verdana"/>
      <w:b/>
      <w:bCs/>
      <w:color w:val="9E0039"/>
      <w:sz w:val="21"/>
      <w:szCs w:val="21"/>
    </w:rPr>
  </w:style>
  <w:style w:type="paragraph" w:styleId="afc">
    <w:name w:val="Subtitle"/>
    <w:basedOn w:val="a"/>
    <w:link w:val="afd"/>
    <w:qFormat/>
    <w:pPr>
      <w:jc w:val="center"/>
    </w:pPr>
    <w:rPr>
      <w:b/>
      <w:sz w:val="28"/>
      <w:szCs w:val="20"/>
    </w:rPr>
  </w:style>
  <w:style w:type="character" w:customStyle="1" w:styleId="afd">
    <w:name w:val="Подзаголовок Знак"/>
    <w:link w:val="afc"/>
    <w:rPr>
      <w:b/>
      <w:sz w:val="28"/>
    </w:rPr>
  </w:style>
  <w:style w:type="character" w:customStyle="1" w:styleId="af4">
    <w:name w:val="Заголовок Знак"/>
    <w:link w:val="af3"/>
    <w:rPr>
      <w:b/>
      <w:bCs/>
      <w:sz w:val="28"/>
      <w:szCs w:val="24"/>
    </w:rPr>
  </w:style>
  <w:style w:type="character" w:styleId="afe">
    <w:name w:val="Hyperlink"/>
    <w:rPr>
      <w:color w:val="0000FF"/>
      <w:u w:val="single"/>
    </w:rPr>
  </w:style>
  <w:style w:type="character" w:customStyle="1" w:styleId="14">
    <w:name w:val="Знак Знак1"/>
    <w:rPr>
      <w:b/>
      <w:bCs/>
      <w:sz w:val="28"/>
      <w:szCs w:val="24"/>
      <w:lang w:val="ru-RU" w:eastAsia="ru-RU" w:bidi="ar-SA"/>
    </w:rPr>
  </w:style>
  <w:style w:type="paragraph" w:customStyle="1" w:styleId="aff">
    <w:name w:val="Знак Знак Знак Знак Знак Знак Знак"/>
    <w:basedOn w:val="a"/>
    <w:pPr>
      <w:tabs>
        <w:tab w:val="num" w:pos="360"/>
      </w:tabs>
      <w:spacing w:before="100" w:beforeAutospacing="1" w:after="160" w:afterAutospacing="1" w:line="240" w:lineRule="exact"/>
    </w:pPr>
    <w:rPr>
      <w:rFonts w:ascii="Verdana" w:hAnsi="Verdana" w:cs="Verdana"/>
      <w:szCs w:val="20"/>
      <w:lang w:val="en-US" w:eastAsia="en-US"/>
    </w:rPr>
  </w:style>
  <w:style w:type="paragraph" w:styleId="aff0">
    <w:name w:val="Document Map"/>
    <w:basedOn w:val="a"/>
    <w:semiHidden/>
    <w:pPr>
      <w:shd w:val="clear" w:color="auto" w:fill="000080"/>
    </w:pPr>
    <w:rPr>
      <w:rFonts w:ascii="Tahoma" w:hAnsi="Tahoma" w:cs="Tahoma"/>
      <w:szCs w:val="20"/>
    </w:rPr>
  </w:style>
  <w:style w:type="paragraph" w:styleId="aff1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Pr>
      <w:b/>
      <w:bCs/>
      <w:sz w:val="22"/>
      <w:szCs w:val="24"/>
      <w:shd w:val="clear" w:color="auto" w:fill="FFFFFF"/>
    </w:rPr>
  </w:style>
  <w:style w:type="character" w:customStyle="1" w:styleId="af6">
    <w:name w:val="Основной текст Знак"/>
    <w:link w:val="af5"/>
    <w:rPr>
      <w:sz w:val="24"/>
      <w:szCs w:val="24"/>
    </w:r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ff3">
    <w:name w:val="Placeholder Text"/>
    <w:basedOn w:val="a0"/>
    <w:uiPriority w:val="99"/>
    <w:semiHidden/>
    <w:rPr>
      <w:color w:val="808080"/>
    </w:rPr>
  </w:style>
  <w:style w:type="paragraph" w:customStyle="1" w:styleId="aff4">
    <w:name w:val="Обычный курсив"/>
    <w:basedOn w:val="a"/>
    <w:link w:val="aff5"/>
    <w:qFormat/>
    <w:pPr>
      <w:jc w:val="center"/>
    </w:pPr>
    <w:rPr>
      <w:sz w:val="16"/>
      <w:szCs w:val="16"/>
    </w:rPr>
  </w:style>
  <w:style w:type="character" w:customStyle="1" w:styleId="aff5">
    <w:name w:val="Обычный курсив Знак"/>
    <w:basedOn w:val="a0"/>
    <w:link w:val="aff4"/>
    <w:rPr>
      <w:sz w:val="16"/>
      <w:szCs w:val="16"/>
    </w:rPr>
  </w:style>
  <w:style w:type="character" w:customStyle="1" w:styleId="afb">
    <w:name w:val="Верхний колонтитул Знак"/>
    <w:basedOn w:val="a0"/>
    <w:link w:val="afa"/>
    <w:uiPriority w:val="99"/>
    <w:rPr>
      <w:szCs w:val="24"/>
    </w:rPr>
  </w:style>
  <w:style w:type="paragraph" w:customStyle="1" w:styleId="StGen0">
    <w:name w:val="StGen0"/>
    <w:basedOn w:val="a"/>
    <w:next w:val="af3"/>
    <w:link w:val="aff6"/>
    <w:qFormat/>
    <w:pPr>
      <w:jc w:val="center"/>
    </w:pPr>
    <w:rPr>
      <w:b/>
      <w:bCs/>
      <w:sz w:val="28"/>
    </w:rPr>
  </w:style>
  <w:style w:type="character" w:customStyle="1" w:styleId="aff6">
    <w:name w:val="Название Знак"/>
    <w:link w:val="StGen0"/>
    <w:rPr>
      <w:b/>
      <w:bCs/>
      <w:sz w:val="28"/>
      <w:szCs w:val="24"/>
    </w:rPr>
  </w:style>
  <w:style w:type="character" w:styleId="aff7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cepb.pro/" TargetMode="External"/><Relationship Id="rId4" Type="http://schemas.openxmlformats.org/officeDocument/2006/relationships/styles" Target="styles.xml"/><Relationship Id="rId9" Type="http://schemas.openxmlformats.org/officeDocument/2006/relationships/hyperlink" Target="mailto:anodpouti@yandex.ru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209ECAD34604C008FD02253649DD0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513541-3332-4D85-9DD8-96A4485E9ADB}"/>
      </w:docPartPr>
      <w:docPartBody>
        <w:p w:rsidR="00DC7C24" w:rsidRDefault="00DC7C24">
          <w:pPr>
            <w:pStyle w:val="F209ECAD34604C008FD02253649DD009"/>
          </w:pPr>
          <w:r>
            <w:rPr>
              <w:rStyle w:val="afb"/>
            </w:rPr>
            <w:t>[Тема]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7C24" w:rsidRDefault="00DC7C24">
      <w:pPr>
        <w:spacing w:after="0" w:line="240" w:lineRule="auto"/>
      </w:pPr>
      <w:r>
        <w:separator/>
      </w:r>
    </w:p>
  </w:endnote>
  <w:endnote w:type="continuationSeparator" w:id="0">
    <w:p w:rsidR="00DC7C24" w:rsidRDefault="00DC7C24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7C24" w:rsidRDefault="00DC7C24">
      <w:pPr>
        <w:spacing w:after="0" w:line="240" w:lineRule="auto"/>
      </w:pPr>
      <w:r>
        <w:separator/>
      </w:r>
    </w:p>
  </w:footnote>
  <w:footnote w:type="continuationSeparator" w:id="0">
    <w:p w:rsidR="00DC7C24" w:rsidRDefault="00DC7C24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7C24"/>
    <w:rsid w:val="00DC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styleId="afb">
    <w:name w:val="Placeholder Text"/>
    <w:basedOn w:val="a0"/>
    <w:uiPriority w:val="99"/>
    <w:semiHidden/>
    <w:rPr>
      <w:color w:val="808080"/>
    </w:rPr>
  </w:style>
  <w:style w:type="paragraph" w:customStyle="1" w:styleId="F209ECAD34604C008FD02253649DD009">
    <w:name w:val="F209ECAD34604C008FD02253649DD00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Адрес: 618554, Россия, Пермский край, г. Соликамск, ул. Энергетиков, 19а</Abstract>
  <CompanyAddress>в</CompanyAddress>
  <CompanyPhone/>
  <CompanyFax/>
  <CompanyEmail>Юридический адрес: 614506, Россия, Пермский край, Пермский район, д. Кондратово, ул. Садовое кольцо,14, офис 39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75F9C58-6EE8-4619-AA78-E9C8C79D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1200</Words>
  <Characters>6841</Characters>
  <Application>Microsoft Office Word</Application>
  <DocSecurity>0</DocSecurity>
  <Lines>57</Lines>
  <Paragraphs>16</Paragraphs>
  <ScaleCrop>false</ScaleCrop>
  <Manager>января 1900 года</Manager>
  <Company/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АО «Соликамский завод «Урал»</dc:title>
  <dc:subject>А.А. Попов</dc:subject>
  <dc:creator>, действующего на основании Устава</dc:creator>
  <cp:keywords>Телефон/факс: +7(34253) 4-22-70.</cp:keywords>
  <dc:description>000</dc:description>
  <cp:lastModifiedBy>User</cp:lastModifiedBy>
  <cp:revision>6</cp:revision>
  <dcterms:created xsi:type="dcterms:W3CDTF">2026-02-11T09:57:00Z</dcterms:created>
  <dcterms:modified xsi:type="dcterms:W3CDTF">2026-02-11T10:41:00Z</dcterms:modified>
  <cp:category>3</cp:category>
  <cp:contentStatus>о)</cp:contentStatus>
</cp:coreProperties>
</file>